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D9" w:rsidRPr="00AD4A70" w:rsidRDefault="001416D9">
      <w:pPr>
        <w:spacing w:before="7" w:after="0" w:line="140" w:lineRule="exact"/>
      </w:pPr>
    </w:p>
    <w:p w:rsidR="003760B5" w:rsidRPr="00AD4A70" w:rsidRDefault="003760B5" w:rsidP="003760B5">
      <w:pPr>
        <w:spacing w:before="7" w:after="0" w:line="140" w:lineRule="exact"/>
      </w:pPr>
    </w:p>
    <w:p w:rsidR="003760B5" w:rsidRPr="00AD4A70" w:rsidRDefault="003760B5" w:rsidP="003760B5">
      <w:pPr>
        <w:spacing w:after="0" w:line="200" w:lineRule="exact"/>
      </w:pPr>
    </w:p>
    <w:p w:rsidR="00EF2335" w:rsidRPr="00AD4A70" w:rsidRDefault="00EF2335" w:rsidP="00EF2335">
      <w:pPr>
        <w:spacing w:after="0" w:line="200" w:lineRule="exact"/>
      </w:pPr>
    </w:p>
    <w:p w:rsidR="00EF2335" w:rsidRPr="00AD4A70" w:rsidRDefault="00EF2335" w:rsidP="00EF2335">
      <w:pPr>
        <w:spacing w:after="0" w:line="200" w:lineRule="exact"/>
      </w:pPr>
    </w:p>
    <w:p w:rsidR="00303872" w:rsidRPr="00AD4A70" w:rsidRDefault="00303872" w:rsidP="00303872">
      <w:pPr>
        <w:spacing w:after="0" w:line="200" w:lineRule="exact"/>
        <w:jc w:val="center"/>
        <w:rPr>
          <w:rFonts w:eastAsia="Verdana" w:cs="Verdana"/>
          <w:b/>
          <w:bCs/>
          <w:color w:val="E36C0A" w:themeColor="accent6" w:themeShade="BF"/>
          <w:spacing w:val="-18"/>
          <w:position w:val="-1"/>
        </w:rPr>
      </w:pPr>
      <w:r w:rsidRPr="00AD4A70">
        <w:rPr>
          <w:rFonts w:eastAsia="Verdana" w:cs="Verdana"/>
          <w:b/>
          <w:bCs/>
          <w:color w:val="E36C0A" w:themeColor="accent6" w:themeShade="BF"/>
          <w:position w:val="-1"/>
        </w:rPr>
        <w:t>GUIDE</w:t>
      </w:r>
      <w:r w:rsidRPr="00AD4A70">
        <w:rPr>
          <w:rFonts w:eastAsia="Verdana" w:cs="Verdana"/>
          <w:b/>
          <w:bCs/>
          <w:color w:val="E36C0A" w:themeColor="accent6" w:themeShade="BF"/>
          <w:spacing w:val="-8"/>
          <w:position w:val="-1"/>
        </w:rPr>
        <w:t xml:space="preserve"> </w:t>
      </w:r>
      <w:r w:rsidRPr="00AD4A70">
        <w:rPr>
          <w:rFonts w:eastAsia="Verdana" w:cs="Verdana"/>
          <w:b/>
          <w:bCs/>
          <w:color w:val="E36C0A" w:themeColor="accent6" w:themeShade="BF"/>
          <w:position w:val="-1"/>
        </w:rPr>
        <w:t>TO</w:t>
      </w:r>
      <w:r w:rsidRPr="00AD4A70">
        <w:rPr>
          <w:rFonts w:eastAsia="Verdana" w:cs="Verdana"/>
          <w:b/>
          <w:bCs/>
          <w:color w:val="E36C0A" w:themeColor="accent6" w:themeShade="BF"/>
          <w:spacing w:val="-3"/>
          <w:position w:val="-1"/>
        </w:rPr>
        <w:t xml:space="preserve"> BUSINESS CONTINUITY AND DISASTER PREPAREDNESS </w:t>
      </w:r>
      <w:r w:rsidRPr="00AD4A70">
        <w:rPr>
          <w:rFonts w:eastAsia="Verdana" w:cs="Verdana"/>
          <w:b/>
          <w:bCs/>
          <w:color w:val="E36C0A" w:themeColor="accent6" w:themeShade="BF"/>
          <w:spacing w:val="-18"/>
          <w:position w:val="-1"/>
        </w:rPr>
        <w:t xml:space="preserve"> </w:t>
      </w:r>
    </w:p>
    <w:p w:rsidR="00303872" w:rsidRPr="00AD4A70" w:rsidRDefault="00303872" w:rsidP="00303872">
      <w:pPr>
        <w:spacing w:after="0" w:line="200" w:lineRule="exact"/>
        <w:jc w:val="center"/>
        <w:rPr>
          <w:color w:val="E36C0A" w:themeColor="accent6" w:themeShade="BF"/>
        </w:rPr>
      </w:pPr>
      <w:r w:rsidRPr="00AD4A70">
        <w:rPr>
          <w:rFonts w:eastAsia="Verdana" w:cs="Verdana"/>
          <w:b/>
          <w:bCs/>
          <w:color w:val="E36C0A" w:themeColor="accent6" w:themeShade="BF"/>
          <w:position w:val="-1"/>
        </w:rPr>
        <w:t>POLI</w:t>
      </w:r>
      <w:r w:rsidRPr="00AD4A70">
        <w:rPr>
          <w:rFonts w:eastAsia="Verdana" w:cs="Verdana"/>
          <w:b/>
          <w:bCs/>
          <w:color w:val="E36C0A" w:themeColor="accent6" w:themeShade="BF"/>
          <w:spacing w:val="1"/>
          <w:position w:val="-1"/>
        </w:rPr>
        <w:t>C</w:t>
      </w:r>
      <w:r w:rsidRPr="00AD4A70">
        <w:rPr>
          <w:rFonts w:eastAsia="Verdana" w:cs="Verdana"/>
          <w:b/>
          <w:bCs/>
          <w:color w:val="E36C0A" w:themeColor="accent6" w:themeShade="BF"/>
          <w:position w:val="-1"/>
        </w:rPr>
        <w:t>Y</w:t>
      </w:r>
      <w:r w:rsidRPr="00AD4A70">
        <w:rPr>
          <w:rFonts w:eastAsia="Verdana" w:cs="Verdana"/>
          <w:b/>
          <w:bCs/>
          <w:color w:val="E36C0A" w:themeColor="accent6" w:themeShade="BF"/>
          <w:spacing w:val="-9"/>
          <w:position w:val="-1"/>
        </w:rPr>
        <w:t xml:space="preserve"> </w:t>
      </w:r>
      <w:r w:rsidRPr="00AD4A70">
        <w:rPr>
          <w:rFonts w:eastAsia="Verdana" w:cs="Verdana"/>
          <w:b/>
          <w:bCs/>
          <w:color w:val="E36C0A" w:themeColor="accent6" w:themeShade="BF"/>
          <w:position w:val="-1"/>
        </w:rPr>
        <w:t>TEMPL</w:t>
      </w:r>
      <w:r w:rsidRPr="00AD4A70">
        <w:rPr>
          <w:rFonts w:eastAsia="Verdana" w:cs="Verdana"/>
          <w:b/>
          <w:bCs/>
          <w:color w:val="E36C0A" w:themeColor="accent6" w:themeShade="BF"/>
          <w:spacing w:val="1"/>
          <w:position w:val="-1"/>
        </w:rPr>
        <w:t>A</w:t>
      </w:r>
      <w:r w:rsidRPr="00AD4A70">
        <w:rPr>
          <w:rFonts w:eastAsia="Verdana" w:cs="Verdana"/>
          <w:b/>
          <w:bCs/>
          <w:color w:val="E36C0A" w:themeColor="accent6" w:themeShade="BF"/>
          <w:position w:val="-1"/>
        </w:rPr>
        <w:t>TE</w:t>
      </w:r>
    </w:p>
    <w:p w:rsidR="00303872" w:rsidRPr="00AD4A70" w:rsidRDefault="00303872" w:rsidP="00303872">
      <w:pPr>
        <w:spacing w:after="0" w:line="200" w:lineRule="exact"/>
      </w:pPr>
    </w:p>
    <w:p w:rsidR="00303872" w:rsidRPr="00AD4A70" w:rsidRDefault="00303872" w:rsidP="00303872">
      <w:pPr>
        <w:spacing w:before="18" w:after="0" w:line="280" w:lineRule="exact"/>
      </w:pPr>
    </w:p>
    <w:p w:rsidR="00303872" w:rsidRPr="00AD4A70" w:rsidRDefault="00303872" w:rsidP="00303872">
      <w:pPr>
        <w:spacing w:before="24" w:after="0" w:line="240" w:lineRule="auto"/>
        <w:ind w:left="118" w:right="-20"/>
        <w:rPr>
          <w:rFonts w:eastAsia="Verdana" w:cs="Verdana"/>
        </w:rPr>
      </w:pPr>
      <w:r w:rsidRPr="00AD4A70">
        <w:rPr>
          <w:rFonts w:eastAsia="Verdana" w:cs="Verdana"/>
          <w:b/>
          <w:bCs/>
        </w:rPr>
        <w:t>AB</w:t>
      </w:r>
      <w:r w:rsidRPr="00AD4A70">
        <w:rPr>
          <w:rFonts w:eastAsia="Verdana" w:cs="Verdana"/>
          <w:b/>
          <w:bCs/>
          <w:spacing w:val="-1"/>
        </w:rPr>
        <w:t>O</w:t>
      </w:r>
      <w:r w:rsidRPr="00AD4A70">
        <w:rPr>
          <w:rFonts w:eastAsia="Verdana" w:cs="Verdana"/>
          <w:b/>
          <w:bCs/>
        </w:rPr>
        <w:t xml:space="preserve">UT </w:t>
      </w:r>
      <w:r w:rsidRPr="00AD4A70">
        <w:rPr>
          <w:rFonts w:eastAsia="Verdana" w:cs="Verdana"/>
          <w:b/>
          <w:bCs/>
          <w:spacing w:val="-1"/>
        </w:rPr>
        <w:t>TH</w:t>
      </w:r>
      <w:r w:rsidRPr="00AD4A70">
        <w:rPr>
          <w:rFonts w:eastAsia="Verdana" w:cs="Verdana"/>
          <w:b/>
          <w:bCs/>
        </w:rPr>
        <w:t>IS POLICY</w:t>
      </w:r>
      <w:r w:rsidRPr="00AD4A70">
        <w:rPr>
          <w:rFonts w:eastAsia="Verdana" w:cs="Verdana"/>
          <w:b/>
          <w:bCs/>
          <w:spacing w:val="-1"/>
        </w:rPr>
        <w:t xml:space="preserve"> </w:t>
      </w:r>
      <w:r w:rsidRPr="00AD4A70">
        <w:rPr>
          <w:rFonts w:eastAsia="Verdana" w:cs="Verdana"/>
          <w:b/>
          <w:bCs/>
        </w:rPr>
        <w:t>AR</w:t>
      </w:r>
      <w:r w:rsidRPr="00AD4A70">
        <w:rPr>
          <w:rFonts w:eastAsia="Verdana" w:cs="Verdana"/>
          <w:b/>
          <w:bCs/>
          <w:spacing w:val="-1"/>
        </w:rPr>
        <w:t>E</w:t>
      </w:r>
      <w:r w:rsidRPr="00AD4A70">
        <w:rPr>
          <w:rFonts w:eastAsia="Verdana" w:cs="Verdana"/>
          <w:b/>
          <w:bCs/>
        </w:rPr>
        <w:t>A</w:t>
      </w:r>
    </w:p>
    <w:p w:rsidR="00303872" w:rsidRPr="00AD4A70" w:rsidRDefault="00303872" w:rsidP="00303872">
      <w:pPr>
        <w:spacing w:before="3" w:after="0" w:line="240" w:lineRule="exact"/>
      </w:pPr>
    </w:p>
    <w:p w:rsidR="00303872" w:rsidRPr="00AD4A70" w:rsidRDefault="00303872" w:rsidP="00AD4A70">
      <w:pPr>
        <w:spacing w:after="0" w:line="240" w:lineRule="auto"/>
        <w:ind w:left="118" w:right="-20"/>
        <w:rPr>
          <w:rFonts w:cs="Arial"/>
          <w:i/>
        </w:rPr>
      </w:pPr>
      <w:r w:rsidRPr="00AD4A70">
        <w:rPr>
          <w:rFonts w:eastAsia="Verdana" w:cs="Verdana"/>
        </w:rPr>
        <w:t>Th</w:t>
      </w:r>
      <w:r w:rsidRPr="00AD4A70">
        <w:rPr>
          <w:rFonts w:eastAsia="Verdana" w:cs="Verdana"/>
          <w:spacing w:val="-1"/>
        </w:rPr>
        <w:t>i</w:t>
      </w:r>
      <w:r w:rsidRPr="00AD4A70">
        <w:rPr>
          <w:rFonts w:eastAsia="Verdana" w:cs="Verdana"/>
        </w:rPr>
        <w:t xml:space="preserve">s </w:t>
      </w:r>
      <w:r w:rsidRPr="00AD4A70">
        <w:rPr>
          <w:rFonts w:eastAsia="Verdana" w:cs="Verdana"/>
          <w:spacing w:val="-1"/>
        </w:rPr>
        <w:t>polic</w:t>
      </w:r>
      <w:r w:rsidRPr="00AD4A70">
        <w:rPr>
          <w:rFonts w:eastAsia="Verdana" w:cs="Verdana"/>
        </w:rPr>
        <w:t xml:space="preserve">y </w:t>
      </w:r>
      <w:r w:rsidRPr="00AD4A70">
        <w:rPr>
          <w:rFonts w:eastAsia="Verdana" w:cs="Verdana"/>
          <w:spacing w:val="-1"/>
        </w:rPr>
        <w:t>g</w:t>
      </w:r>
      <w:r w:rsidRPr="00AD4A70">
        <w:rPr>
          <w:rFonts w:eastAsia="Verdana" w:cs="Verdana"/>
        </w:rPr>
        <w:t>u</w:t>
      </w:r>
      <w:r w:rsidRPr="00AD4A70">
        <w:rPr>
          <w:rFonts w:eastAsia="Verdana" w:cs="Verdana"/>
          <w:spacing w:val="-1"/>
        </w:rPr>
        <w:t>ide</w:t>
      </w:r>
      <w:r w:rsidRPr="00AD4A70">
        <w:rPr>
          <w:rFonts w:eastAsia="Verdana" w:cs="Verdana"/>
        </w:rPr>
        <w:t>s h</w:t>
      </w:r>
      <w:r w:rsidRPr="00AD4A70">
        <w:rPr>
          <w:rFonts w:eastAsia="Verdana" w:cs="Verdana"/>
          <w:spacing w:val="-1"/>
        </w:rPr>
        <w:t>o</w:t>
      </w:r>
      <w:r w:rsidRPr="00AD4A70">
        <w:rPr>
          <w:rFonts w:eastAsia="Verdana" w:cs="Verdana"/>
        </w:rPr>
        <w:t>w</w:t>
      </w:r>
      <w:r w:rsidRPr="00AD4A70">
        <w:rPr>
          <w:rFonts w:eastAsia="Verdana" w:cs="Verdana"/>
          <w:spacing w:val="-1"/>
        </w:rPr>
        <w:t xml:space="preserve"> </w:t>
      </w:r>
      <w:r w:rsidRPr="00AD4A70">
        <w:rPr>
          <w:rFonts w:eastAsia="Verdana" w:cs="Verdana"/>
        </w:rPr>
        <w:t xml:space="preserve">the </w:t>
      </w:r>
      <w:r w:rsidRPr="00AD4A70">
        <w:rPr>
          <w:rFonts w:eastAsia="Verdana" w:cs="Verdana"/>
          <w:spacing w:val="-1"/>
        </w:rPr>
        <w:t>orga</w:t>
      </w:r>
      <w:r w:rsidRPr="00AD4A70">
        <w:rPr>
          <w:rFonts w:eastAsia="Verdana" w:cs="Verdana"/>
        </w:rPr>
        <w:t>n</w:t>
      </w:r>
      <w:r w:rsidRPr="00AD4A70">
        <w:rPr>
          <w:rFonts w:eastAsia="Verdana" w:cs="Verdana"/>
          <w:spacing w:val="-1"/>
        </w:rPr>
        <w:t>is</w:t>
      </w:r>
      <w:r w:rsidRPr="00AD4A70">
        <w:rPr>
          <w:rFonts w:eastAsia="Verdana" w:cs="Verdana"/>
        </w:rPr>
        <w:t>ation plans for disasters, mana</w:t>
      </w:r>
      <w:r w:rsidRPr="00AD4A70">
        <w:rPr>
          <w:rFonts w:eastAsia="Verdana" w:cs="Verdana"/>
          <w:spacing w:val="-1"/>
        </w:rPr>
        <w:t>ge</w:t>
      </w:r>
      <w:r w:rsidRPr="00AD4A70">
        <w:rPr>
          <w:rFonts w:eastAsia="Verdana" w:cs="Verdana"/>
        </w:rPr>
        <w:t xml:space="preserve">s or responds to the impacts of disaster and the recovery process. </w:t>
      </w:r>
    </w:p>
    <w:p w:rsidR="00303872" w:rsidRPr="00AD4A70" w:rsidRDefault="00303872" w:rsidP="00303872">
      <w:pPr>
        <w:spacing w:after="0" w:line="240" w:lineRule="auto"/>
        <w:ind w:left="226" w:right="-20"/>
        <w:rPr>
          <w:rFonts w:eastAsia="Verdana" w:cs="Verdana"/>
          <w:b/>
          <w:bCs/>
        </w:rPr>
      </w:pPr>
    </w:p>
    <w:p w:rsidR="00303872" w:rsidRPr="00AD4A70" w:rsidRDefault="00303872" w:rsidP="00303872">
      <w:pPr>
        <w:spacing w:after="0" w:line="240" w:lineRule="auto"/>
        <w:ind w:left="226" w:right="-20"/>
        <w:rPr>
          <w:rFonts w:eastAsia="Verdana" w:cs="Verdana"/>
        </w:rPr>
      </w:pPr>
      <w:r w:rsidRPr="00AD4A70">
        <w:rPr>
          <w:rFonts w:eastAsia="Verdana" w:cs="Verdana"/>
          <w:b/>
          <w:bCs/>
        </w:rPr>
        <w:t>Policy c</w:t>
      </w:r>
      <w:r w:rsidRPr="00AD4A70">
        <w:rPr>
          <w:rFonts w:eastAsia="Verdana" w:cs="Verdana"/>
          <w:b/>
          <w:bCs/>
          <w:spacing w:val="-1"/>
        </w:rPr>
        <w:t>h</w:t>
      </w:r>
      <w:r w:rsidRPr="00AD4A70">
        <w:rPr>
          <w:rFonts w:eastAsia="Verdana" w:cs="Verdana"/>
          <w:b/>
          <w:bCs/>
        </w:rPr>
        <w:t>ecklist</w:t>
      </w:r>
    </w:p>
    <w:p w:rsidR="00303872" w:rsidRPr="00AD4A70" w:rsidRDefault="00303872" w:rsidP="00303872">
      <w:pPr>
        <w:spacing w:before="8" w:after="0" w:line="242" w:lineRule="exact"/>
        <w:ind w:left="226" w:right="1150"/>
        <w:rPr>
          <w:rFonts w:eastAsia="Verdana" w:cs="Verdana"/>
        </w:rPr>
      </w:pPr>
      <w:r w:rsidRPr="00AD4A70">
        <w:rPr>
          <w:rFonts w:eastAsia="Verdana" w:cs="Verdana"/>
        </w:rPr>
        <w:t>The fo</w:t>
      </w:r>
      <w:r w:rsidRPr="00AD4A70">
        <w:rPr>
          <w:rFonts w:eastAsia="Verdana" w:cs="Verdana"/>
          <w:spacing w:val="-1"/>
        </w:rPr>
        <w:t>llo</w:t>
      </w:r>
      <w:r w:rsidRPr="00AD4A70">
        <w:rPr>
          <w:rFonts w:eastAsia="Verdana" w:cs="Verdana"/>
        </w:rPr>
        <w:t>w</w:t>
      </w:r>
      <w:r w:rsidRPr="00AD4A70">
        <w:rPr>
          <w:rFonts w:eastAsia="Verdana" w:cs="Verdana"/>
          <w:spacing w:val="-1"/>
        </w:rPr>
        <w:t>i</w:t>
      </w:r>
      <w:r w:rsidRPr="00AD4A70">
        <w:rPr>
          <w:rFonts w:eastAsia="Verdana" w:cs="Verdana"/>
        </w:rPr>
        <w:t xml:space="preserve">ng </w:t>
      </w:r>
      <w:r w:rsidRPr="00AD4A70">
        <w:rPr>
          <w:rFonts w:eastAsia="Verdana" w:cs="Verdana"/>
          <w:spacing w:val="-1"/>
        </w:rPr>
        <w:t>c</w:t>
      </w:r>
      <w:r w:rsidRPr="00AD4A70">
        <w:rPr>
          <w:rFonts w:eastAsia="Verdana" w:cs="Verdana"/>
        </w:rPr>
        <w:t>h</w:t>
      </w:r>
      <w:r w:rsidRPr="00AD4A70">
        <w:rPr>
          <w:rFonts w:eastAsia="Verdana" w:cs="Verdana"/>
          <w:spacing w:val="-1"/>
        </w:rPr>
        <w:t>ec</w:t>
      </w:r>
      <w:r w:rsidRPr="00AD4A70">
        <w:rPr>
          <w:rFonts w:eastAsia="Verdana" w:cs="Verdana"/>
        </w:rPr>
        <w:t>k</w:t>
      </w:r>
      <w:r w:rsidRPr="00AD4A70">
        <w:rPr>
          <w:rFonts w:eastAsia="Verdana" w:cs="Verdana"/>
          <w:spacing w:val="-1"/>
        </w:rPr>
        <w:t>lis</w:t>
      </w:r>
      <w:r w:rsidRPr="00AD4A70">
        <w:rPr>
          <w:rFonts w:eastAsia="Verdana" w:cs="Verdana"/>
        </w:rPr>
        <w:t>t w</w:t>
      </w:r>
      <w:r w:rsidRPr="00AD4A70">
        <w:rPr>
          <w:rFonts w:eastAsia="Verdana" w:cs="Verdana"/>
          <w:spacing w:val="-1"/>
        </w:rPr>
        <w:t>i</w:t>
      </w:r>
      <w:r w:rsidRPr="00AD4A70">
        <w:rPr>
          <w:rFonts w:eastAsia="Verdana" w:cs="Verdana"/>
        </w:rPr>
        <w:t>ll h</w:t>
      </w:r>
      <w:r w:rsidRPr="00AD4A70">
        <w:rPr>
          <w:rFonts w:eastAsia="Verdana" w:cs="Verdana"/>
          <w:spacing w:val="-1"/>
        </w:rPr>
        <w:t>el</w:t>
      </w:r>
      <w:r w:rsidRPr="00AD4A70">
        <w:rPr>
          <w:rFonts w:eastAsia="Verdana" w:cs="Verdana"/>
        </w:rPr>
        <w:t>p you</w:t>
      </w:r>
      <w:r w:rsidRPr="00AD4A70">
        <w:rPr>
          <w:rFonts w:eastAsia="Verdana" w:cs="Verdana"/>
          <w:spacing w:val="1"/>
        </w:rPr>
        <w:t xml:space="preserve"> </w:t>
      </w:r>
      <w:r w:rsidRPr="00AD4A70">
        <w:rPr>
          <w:rFonts w:eastAsia="Verdana" w:cs="Verdana"/>
          <w:spacing w:val="-1"/>
        </w:rPr>
        <w:t>c</w:t>
      </w:r>
      <w:r w:rsidRPr="00AD4A70">
        <w:rPr>
          <w:rFonts w:eastAsia="Verdana" w:cs="Verdana"/>
        </w:rPr>
        <w:t>h</w:t>
      </w:r>
      <w:r w:rsidRPr="00AD4A70">
        <w:rPr>
          <w:rFonts w:eastAsia="Verdana" w:cs="Verdana"/>
          <w:spacing w:val="-1"/>
        </w:rPr>
        <w:t>ec</w:t>
      </w:r>
      <w:r w:rsidRPr="00AD4A70">
        <w:rPr>
          <w:rFonts w:eastAsia="Verdana" w:cs="Verdana"/>
        </w:rPr>
        <w:t>k th</w:t>
      </w:r>
      <w:r w:rsidRPr="00AD4A70">
        <w:rPr>
          <w:rFonts w:eastAsia="Verdana" w:cs="Verdana"/>
          <w:spacing w:val="-1"/>
        </w:rPr>
        <w:t>a</w:t>
      </w:r>
      <w:r w:rsidRPr="00AD4A70">
        <w:rPr>
          <w:rFonts w:eastAsia="Verdana" w:cs="Verdana"/>
        </w:rPr>
        <w:t>t</w:t>
      </w:r>
      <w:r w:rsidRPr="00AD4A70">
        <w:rPr>
          <w:rFonts w:eastAsia="Verdana" w:cs="Verdana"/>
          <w:spacing w:val="1"/>
        </w:rPr>
        <w:t xml:space="preserve"> </w:t>
      </w:r>
      <w:r w:rsidRPr="00AD4A70">
        <w:rPr>
          <w:rFonts w:eastAsia="Verdana" w:cs="Verdana"/>
          <w:spacing w:val="-1"/>
        </w:rPr>
        <w:t>a</w:t>
      </w:r>
      <w:r w:rsidRPr="00AD4A70">
        <w:rPr>
          <w:rFonts w:eastAsia="Verdana" w:cs="Verdana"/>
        </w:rPr>
        <w:t xml:space="preserve">n </w:t>
      </w:r>
      <w:r w:rsidRPr="00AD4A70">
        <w:rPr>
          <w:rFonts w:eastAsia="Verdana" w:cs="Verdana"/>
          <w:spacing w:val="-1"/>
        </w:rPr>
        <w:t>e</w:t>
      </w:r>
      <w:r w:rsidRPr="00AD4A70">
        <w:rPr>
          <w:rFonts w:eastAsia="Verdana" w:cs="Verdana"/>
        </w:rPr>
        <w:t>x</w:t>
      </w:r>
      <w:r w:rsidRPr="00AD4A70">
        <w:rPr>
          <w:rFonts w:eastAsia="Verdana" w:cs="Verdana"/>
          <w:spacing w:val="-1"/>
        </w:rPr>
        <w:t>is</w:t>
      </w:r>
      <w:r w:rsidRPr="00AD4A70">
        <w:rPr>
          <w:rFonts w:eastAsia="Verdana" w:cs="Verdana"/>
        </w:rPr>
        <w:t>t</w:t>
      </w:r>
      <w:r w:rsidRPr="00AD4A70">
        <w:rPr>
          <w:rFonts w:eastAsia="Verdana" w:cs="Verdana"/>
          <w:spacing w:val="-1"/>
        </w:rPr>
        <w:t>i</w:t>
      </w:r>
      <w:r w:rsidRPr="00AD4A70">
        <w:rPr>
          <w:rFonts w:eastAsia="Verdana" w:cs="Verdana"/>
        </w:rPr>
        <w:t xml:space="preserve">ng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spacing w:val="-1"/>
        </w:rPr>
        <w:t>co</w:t>
      </w:r>
      <w:r w:rsidRPr="00AD4A70">
        <w:rPr>
          <w:rFonts w:eastAsia="Verdana" w:cs="Verdana"/>
        </w:rPr>
        <w:t>v</w:t>
      </w:r>
      <w:r w:rsidRPr="00AD4A70">
        <w:rPr>
          <w:rFonts w:eastAsia="Verdana" w:cs="Verdana"/>
          <w:spacing w:val="-1"/>
        </w:rPr>
        <w:t>er</w:t>
      </w:r>
      <w:r w:rsidRPr="00AD4A70">
        <w:rPr>
          <w:rFonts w:eastAsia="Verdana" w:cs="Verdana"/>
        </w:rPr>
        <w:t>s th</w:t>
      </w:r>
      <w:r w:rsidRPr="00AD4A70">
        <w:rPr>
          <w:rFonts w:eastAsia="Verdana" w:cs="Verdana"/>
          <w:spacing w:val="-1"/>
        </w:rPr>
        <w:t>i</w:t>
      </w:r>
      <w:r w:rsidRPr="00AD4A70">
        <w:rPr>
          <w:rFonts w:eastAsia="Verdana" w:cs="Verdana"/>
        </w:rPr>
        <w:t xml:space="preserve">s </w:t>
      </w:r>
      <w:r w:rsidRPr="00AD4A70">
        <w:rPr>
          <w:rFonts w:eastAsia="Verdana" w:cs="Verdana"/>
          <w:spacing w:val="-1"/>
        </w:rPr>
        <w:t xml:space="preserve">area </w:t>
      </w:r>
      <w:r w:rsidRPr="00AD4A70">
        <w:rPr>
          <w:rFonts w:eastAsia="Verdana" w:cs="Verdana"/>
        </w:rPr>
        <w:t>adequately.</w:t>
      </w:r>
    </w:p>
    <w:p w:rsidR="00303872" w:rsidRPr="00AD4A70" w:rsidRDefault="00303872" w:rsidP="00303872">
      <w:pPr>
        <w:spacing w:before="16" w:after="0" w:line="220" w:lineRule="exact"/>
      </w:pPr>
    </w:p>
    <w:p w:rsidR="00303872" w:rsidRPr="00AD4A70" w:rsidRDefault="00303872" w:rsidP="00303872">
      <w:pPr>
        <w:spacing w:after="0" w:line="240" w:lineRule="auto"/>
        <w:ind w:left="226" w:right="-20"/>
        <w:rPr>
          <w:rFonts w:eastAsia="Verdana" w:cs="Verdana"/>
        </w:rPr>
      </w:pPr>
      <w:r w:rsidRPr="00AD4A70">
        <w:rPr>
          <w:rFonts w:eastAsia="Verdana" w:cs="Verdana"/>
        </w:rPr>
        <w:t xml:space="preserve">The </w:t>
      </w:r>
      <w:r w:rsidRPr="00AD4A70">
        <w:rPr>
          <w:rFonts w:eastAsia="Verdana" w:cs="Verdana"/>
          <w:spacing w:val="-1"/>
        </w:rPr>
        <w:t>polic</w:t>
      </w:r>
      <w:r w:rsidRPr="00AD4A70">
        <w:rPr>
          <w:rFonts w:eastAsia="Verdana" w:cs="Verdana"/>
        </w:rPr>
        <w:t xml:space="preserve">y </w:t>
      </w:r>
      <w:r w:rsidRPr="00AD4A70">
        <w:rPr>
          <w:rFonts w:eastAsia="Verdana" w:cs="Verdana"/>
          <w:spacing w:val="-1"/>
        </w:rPr>
        <w:t>s</w:t>
      </w:r>
      <w:r w:rsidRPr="00AD4A70">
        <w:rPr>
          <w:rFonts w:eastAsia="Verdana" w:cs="Verdana"/>
        </w:rPr>
        <w:t>h</w:t>
      </w:r>
      <w:r w:rsidRPr="00AD4A70">
        <w:rPr>
          <w:rFonts w:eastAsia="Verdana" w:cs="Verdana"/>
          <w:spacing w:val="-1"/>
        </w:rPr>
        <w:t>o</w:t>
      </w:r>
      <w:r w:rsidRPr="00AD4A70">
        <w:rPr>
          <w:rFonts w:eastAsia="Verdana" w:cs="Verdana"/>
        </w:rPr>
        <w:t>u</w:t>
      </w:r>
      <w:r w:rsidRPr="00AD4A70">
        <w:rPr>
          <w:rFonts w:eastAsia="Verdana" w:cs="Verdana"/>
          <w:spacing w:val="-1"/>
        </w:rPr>
        <w:t>ld:</w:t>
      </w:r>
    </w:p>
    <w:p w:rsidR="00303872" w:rsidRPr="00AD4A70" w:rsidRDefault="00303872" w:rsidP="00303872">
      <w:pPr>
        <w:pStyle w:val="ListParagraph"/>
        <w:numPr>
          <w:ilvl w:val="0"/>
          <w:numId w:val="40"/>
        </w:numPr>
        <w:tabs>
          <w:tab w:val="left" w:pos="780"/>
        </w:tabs>
        <w:spacing w:after="0" w:line="240" w:lineRule="auto"/>
        <w:ind w:left="941" w:right="-23" w:hanging="357"/>
        <w:rPr>
          <w:rFonts w:eastAsia="Verdana" w:cs="Verdana"/>
        </w:rPr>
      </w:pPr>
      <w:r w:rsidRPr="00AD4A70">
        <w:rPr>
          <w:rFonts w:eastAsia="PMingLiU" w:hAnsi="PMingLiU" w:cs="PMingLiU"/>
          <w:position w:val="-3"/>
        </w:rPr>
        <w:t></w:t>
      </w:r>
      <w:r w:rsidRPr="00AD4A70">
        <w:rPr>
          <w:rFonts w:eastAsia="PMingLiU" w:cs="PMingLiU"/>
          <w:spacing w:val="-44"/>
          <w:position w:val="-3"/>
        </w:rPr>
        <w:t xml:space="preserve"> </w:t>
      </w:r>
      <w:r w:rsidRPr="00AD4A70">
        <w:rPr>
          <w:rFonts w:eastAsia="Verdana" w:cs="Verdana"/>
          <w:position w:val="-3"/>
        </w:rPr>
        <w:t>say who</w:t>
      </w:r>
      <w:r w:rsidRPr="00AD4A70">
        <w:rPr>
          <w:rFonts w:eastAsia="Verdana" w:cs="Verdana"/>
          <w:spacing w:val="-1"/>
          <w:position w:val="-3"/>
        </w:rPr>
        <w:t xml:space="preserve"> </w:t>
      </w:r>
      <w:r w:rsidRPr="00AD4A70">
        <w:rPr>
          <w:rFonts w:eastAsia="Verdana" w:cs="Verdana"/>
          <w:position w:val="-3"/>
        </w:rPr>
        <w:t>will be responsible for developing and maintaining a disaster plan for the        organisation</w:t>
      </w:r>
    </w:p>
    <w:p w:rsidR="00303872" w:rsidRPr="00AD4A70" w:rsidRDefault="00303872" w:rsidP="00303872">
      <w:pPr>
        <w:pStyle w:val="ListParagraph"/>
        <w:numPr>
          <w:ilvl w:val="0"/>
          <w:numId w:val="40"/>
        </w:numPr>
        <w:tabs>
          <w:tab w:val="left" w:pos="780"/>
        </w:tabs>
        <w:spacing w:after="0" w:line="294" w:lineRule="exact"/>
        <w:ind w:right="-20"/>
        <w:rPr>
          <w:rFonts w:eastAsia="Verdana" w:cs="Verdana"/>
        </w:rPr>
      </w:pPr>
      <w:r w:rsidRPr="00AD4A70">
        <w:rPr>
          <w:rFonts w:eastAsia="PMingLiU" w:hAnsi="PMingLiU" w:cs="PMingLiU"/>
        </w:rPr>
        <w:t></w:t>
      </w:r>
      <w:r w:rsidRPr="00AD4A70">
        <w:rPr>
          <w:rFonts w:eastAsia="PMingLiU" w:cs="PMingLiU"/>
          <w:spacing w:val="-44"/>
        </w:rPr>
        <w:t xml:space="preserve"> </w:t>
      </w:r>
      <w:r w:rsidRPr="00AD4A70">
        <w:rPr>
          <w:rFonts w:eastAsia="Verdana" w:cs="Verdana"/>
        </w:rPr>
        <w:t>say h</w:t>
      </w:r>
      <w:r w:rsidRPr="00AD4A70">
        <w:rPr>
          <w:rFonts w:eastAsia="Verdana" w:cs="Verdana"/>
          <w:spacing w:val="-2"/>
        </w:rPr>
        <w:t>o</w:t>
      </w:r>
      <w:r w:rsidRPr="00AD4A70">
        <w:rPr>
          <w:rFonts w:eastAsia="Verdana" w:cs="Verdana"/>
        </w:rPr>
        <w:t>w disaster planning will be documen</w:t>
      </w:r>
      <w:r w:rsidRPr="00AD4A70">
        <w:rPr>
          <w:rFonts w:eastAsia="Verdana" w:cs="Verdana"/>
          <w:spacing w:val="-1"/>
        </w:rPr>
        <w:t>t</w:t>
      </w:r>
      <w:r w:rsidRPr="00AD4A70">
        <w:rPr>
          <w:rFonts w:eastAsia="Verdana" w:cs="Verdana"/>
        </w:rPr>
        <w:t>ed</w:t>
      </w:r>
    </w:p>
    <w:p w:rsidR="00303872" w:rsidRPr="00AD4A70" w:rsidRDefault="00303872" w:rsidP="00303872">
      <w:pPr>
        <w:pStyle w:val="ListParagraph"/>
        <w:numPr>
          <w:ilvl w:val="0"/>
          <w:numId w:val="40"/>
        </w:numPr>
        <w:tabs>
          <w:tab w:val="left" w:pos="780"/>
        </w:tabs>
        <w:spacing w:after="0" w:line="293" w:lineRule="exact"/>
        <w:ind w:right="-20"/>
        <w:rPr>
          <w:rFonts w:eastAsia="Verdana" w:cs="Verdana"/>
        </w:rPr>
      </w:pPr>
      <w:r w:rsidRPr="00AD4A70">
        <w:rPr>
          <w:rFonts w:eastAsia="PMingLiU" w:hAnsi="PMingLiU" w:cs="PMingLiU"/>
        </w:rPr>
        <w:t></w:t>
      </w:r>
      <w:r w:rsidRPr="00AD4A70">
        <w:rPr>
          <w:rFonts w:eastAsia="PMingLiU" w:cs="PMingLiU"/>
          <w:spacing w:val="-44"/>
        </w:rPr>
        <w:t xml:space="preserve"> </w:t>
      </w:r>
      <w:r w:rsidRPr="00AD4A70">
        <w:rPr>
          <w:rFonts w:eastAsia="Verdana" w:cs="Verdana"/>
          <w:spacing w:val="-1"/>
        </w:rPr>
        <w:t>e</w:t>
      </w:r>
      <w:r w:rsidRPr="00AD4A70">
        <w:rPr>
          <w:rFonts w:eastAsia="Verdana" w:cs="Verdana"/>
        </w:rPr>
        <w:t>x</w:t>
      </w:r>
      <w:r w:rsidRPr="00AD4A70">
        <w:rPr>
          <w:rFonts w:eastAsia="Verdana" w:cs="Verdana"/>
          <w:spacing w:val="-1"/>
        </w:rPr>
        <w:t>plai</w:t>
      </w:r>
      <w:r w:rsidRPr="00AD4A70">
        <w:rPr>
          <w:rFonts w:eastAsia="Verdana" w:cs="Verdana"/>
        </w:rPr>
        <w:t>n</w:t>
      </w:r>
      <w:r w:rsidRPr="00AD4A70">
        <w:rPr>
          <w:rFonts w:eastAsia="Verdana" w:cs="Verdana"/>
          <w:spacing w:val="1"/>
        </w:rPr>
        <w:t xml:space="preserve"> </w:t>
      </w:r>
      <w:r w:rsidRPr="00AD4A70">
        <w:rPr>
          <w:rFonts w:eastAsia="Verdana" w:cs="Verdana"/>
        </w:rPr>
        <w:t>how risks and potential impacts on the organisation and its services w</w:t>
      </w:r>
      <w:r w:rsidRPr="00AD4A70">
        <w:rPr>
          <w:rFonts w:eastAsia="Verdana" w:cs="Verdana"/>
          <w:spacing w:val="-1"/>
        </w:rPr>
        <w:t>il</w:t>
      </w:r>
      <w:r w:rsidRPr="00AD4A70">
        <w:rPr>
          <w:rFonts w:eastAsia="Verdana" w:cs="Verdana"/>
        </w:rPr>
        <w:t>l</w:t>
      </w:r>
      <w:r w:rsidRPr="00AD4A70">
        <w:rPr>
          <w:rFonts w:eastAsia="Verdana" w:cs="Verdana"/>
          <w:spacing w:val="1"/>
        </w:rPr>
        <w:t xml:space="preserve"> </w:t>
      </w:r>
      <w:r w:rsidRPr="00AD4A70">
        <w:rPr>
          <w:rFonts w:eastAsia="Verdana" w:cs="Verdana"/>
          <w:spacing w:val="-1"/>
        </w:rPr>
        <w:t>b</w:t>
      </w:r>
      <w:r w:rsidRPr="00AD4A70">
        <w:rPr>
          <w:rFonts w:eastAsia="Verdana" w:cs="Verdana"/>
        </w:rPr>
        <w:t>e    identified and planned for</w:t>
      </w:r>
    </w:p>
    <w:p w:rsidR="00303872" w:rsidRPr="00AD4A70" w:rsidRDefault="00303872" w:rsidP="00303872">
      <w:pPr>
        <w:pStyle w:val="ListParagraph"/>
        <w:numPr>
          <w:ilvl w:val="0"/>
          <w:numId w:val="40"/>
        </w:numPr>
        <w:tabs>
          <w:tab w:val="left" w:pos="780"/>
        </w:tabs>
        <w:spacing w:after="0" w:line="294" w:lineRule="exact"/>
        <w:ind w:left="1134" w:right="-20" w:hanging="548"/>
        <w:rPr>
          <w:rFonts w:eastAsia="Verdana" w:cs="Verdana"/>
        </w:rPr>
      </w:pPr>
      <w:r w:rsidRPr="00AD4A70">
        <w:rPr>
          <w:rFonts w:eastAsia="PMingLiU" w:hAnsi="PMingLiU" w:cs="PMingLiU"/>
        </w:rPr>
        <w:t></w:t>
      </w:r>
      <w:r w:rsidRPr="00AD4A70">
        <w:rPr>
          <w:rFonts w:eastAsia="PMingLiU" w:cs="PMingLiU"/>
          <w:spacing w:val="-44"/>
        </w:rPr>
        <w:t xml:space="preserve"> </w:t>
      </w:r>
      <w:r w:rsidRPr="00AD4A70">
        <w:rPr>
          <w:rFonts w:eastAsia="PMingLiU" w:cs="PMingLiU"/>
        </w:rPr>
        <w:t>explain how implementation of actions responding to risks are monitored and reviewed for effectiveness</w:t>
      </w:r>
    </w:p>
    <w:p w:rsidR="00303872" w:rsidRPr="00AD4A70" w:rsidRDefault="00303872" w:rsidP="00303872">
      <w:pPr>
        <w:pStyle w:val="ListParagraph"/>
        <w:numPr>
          <w:ilvl w:val="0"/>
          <w:numId w:val="40"/>
        </w:numPr>
        <w:tabs>
          <w:tab w:val="left" w:pos="780"/>
        </w:tabs>
        <w:spacing w:after="0" w:line="294" w:lineRule="exact"/>
        <w:ind w:right="-20"/>
        <w:rPr>
          <w:rFonts w:eastAsia="Verdana" w:cs="Verdana"/>
        </w:rPr>
      </w:pPr>
      <w:r w:rsidRPr="00AD4A70">
        <w:rPr>
          <w:rFonts w:eastAsia="PMingLiU" w:hAnsi="PMingLiU" w:cs="PMingLiU"/>
        </w:rPr>
        <w:t></w:t>
      </w:r>
      <w:r w:rsidRPr="00AD4A70">
        <w:rPr>
          <w:rFonts w:eastAsia="PMingLiU" w:cs="PMingLiU"/>
          <w:spacing w:val="-44"/>
        </w:rPr>
        <w:t xml:space="preserve"> </w:t>
      </w:r>
      <w:r w:rsidRPr="00AD4A70">
        <w:rPr>
          <w:rFonts w:eastAsia="Verdana" w:cs="Verdana"/>
        </w:rPr>
        <w:t>conta</w:t>
      </w:r>
      <w:r w:rsidRPr="00AD4A70">
        <w:rPr>
          <w:rFonts w:eastAsia="Verdana" w:cs="Verdana"/>
          <w:spacing w:val="-1"/>
        </w:rPr>
        <w:t>i</w:t>
      </w:r>
      <w:r w:rsidRPr="00AD4A70">
        <w:rPr>
          <w:rFonts w:eastAsia="Verdana" w:cs="Verdana"/>
        </w:rPr>
        <w:t>n c</w:t>
      </w:r>
      <w:r w:rsidRPr="00AD4A70">
        <w:rPr>
          <w:rFonts w:eastAsia="Verdana" w:cs="Verdana"/>
          <w:spacing w:val="-1"/>
        </w:rPr>
        <w:t>l</w:t>
      </w:r>
      <w:r w:rsidRPr="00AD4A70">
        <w:rPr>
          <w:rFonts w:eastAsia="Verdana" w:cs="Verdana"/>
        </w:rPr>
        <w:t>ear procedures and</w:t>
      </w:r>
      <w:r w:rsidRPr="00AD4A70">
        <w:rPr>
          <w:rFonts w:eastAsia="Verdana" w:cs="Verdana"/>
          <w:spacing w:val="-1"/>
        </w:rPr>
        <w:t xml:space="preserve"> </w:t>
      </w:r>
      <w:r w:rsidRPr="00AD4A70">
        <w:rPr>
          <w:rFonts w:eastAsia="Verdana" w:cs="Verdana"/>
        </w:rPr>
        <w:t>act</w:t>
      </w:r>
      <w:r w:rsidRPr="00AD4A70">
        <w:rPr>
          <w:rFonts w:eastAsia="Verdana" w:cs="Verdana"/>
          <w:spacing w:val="-1"/>
        </w:rPr>
        <w:t>i</w:t>
      </w:r>
      <w:r w:rsidRPr="00AD4A70">
        <w:rPr>
          <w:rFonts w:eastAsia="Verdana" w:cs="Verdana"/>
        </w:rPr>
        <w:t>o</w:t>
      </w:r>
      <w:r w:rsidRPr="00AD4A70">
        <w:rPr>
          <w:rFonts w:eastAsia="Verdana" w:cs="Verdana"/>
          <w:spacing w:val="-1"/>
        </w:rPr>
        <w:t>n</w:t>
      </w:r>
      <w:r w:rsidRPr="00AD4A70">
        <w:rPr>
          <w:rFonts w:eastAsia="Verdana" w:cs="Verdana"/>
        </w:rPr>
        <w:t>s</w:t>
      </w:r>
    </w:p>
    <w:p w:rsidR="00303872" w:rsidRPr="00AD4A70" w:rsidRDefault="00303872" w:rsidP="00303872">
      <w:pPr>
        <w:pStyle w:val="ListParagraph"/>
        <w:numPr>
          <w:ilvl w:val="0"/>
          <w:numId w:val="40"/>
        </w:numPr>
        <w:tabs>
          <w:tab w:val="left" w:pos="780"/>
        </w:tabs>
        <w:spacing w:after="0" w:line="293" w:lineRule="exact"/>
        <w:ind w:right="-20"/>
        <w:rPr>
          <w:rFonts w:eastAsia="Verdana" w:cs="Verdana"/>
        </w:rPr>
      </w:pPr>
      <w:r w:rsidRPr="00AD4A70">
        <w:rPr>
          <w:rFonts w:eastAsia="PMingLiU" w:hAnsi="PMingLiU" w:cs="PMingLiU"/>
        </w:rPr>
        <w:t></w:t>
      </w:r>
      <w:r w:rsidRPr="00AD4A70">
        <w:rPr>
          <w:rFonts w:eastAsia="PMingLiU" w:cs="PMingLiU"/>
          <w:spacing w:val="-44"/>
        </w:rPr>
        <w:t xml:space="preserve"> </w:t>
      </w:r>
      <w:r w:rsidRPr="00AD4A70">
        <w:rPr>
          <w:rFonts w:eastAsia="Verdana" w:cs="Verdana"/>
          <w:spacing w:val="-1"/>
        </w:rPr>
        <w:t>i</w:t>
      </w:r>
      <w:r w:rsidRPr="00AD4A70">
        <w:rPr>
          <w:rFonts w:eastAsia="Verdana" w:cs="Verdana"/>
        </w:rPr>
        <w:t>nd</w:t>
      </w:r>
      <w:r w:rsidRPr="00AD4A70">
        <w:rPr>
          <w:rFonts w:eastAsia="Verdana" w:cs="Verdana"/>
          <w:spacing w:val="-1"/>
        </w:rPr>
        <w:t>i</w:t>
      </w:r>
      <w:r w:rsidRPr="00AD4A70">
        <w:rPr>
          <w:rFonts w:eastAsia="Verdana" w:cs="Verdana"/>
        </w:rPr>
        <w:t>cate the t</w:t>
      </w:r>
      <w:r w:rsidRPr="00AD4A70">
        <w:rPr>
          <w:rFonts w:eastAsia="Verdana" w:cs="Verdana"/>
          <w:spacing w:val="-1"/>
        </w:rPr>
        <w:t>i</w:t>
      </w:r>
      <w:r w:rsidRPr="00AD4A70">
        <w:rPr>
          <w:rFonts w:eastAsia="Verdana" w:cs="Verdana"/>
        </w:rPr>
        <w:t>m</w:t>
      </w:r>
      <w:r w:rsidRPr="00AD4A70">
        <w:rPr>
          <w:rFonts w:eastAsia="Verdana" w:cs="Verdana"/>
          <w:spacing w:val="-1"/>
        </w:rPr>
        <w:t>i</w:t>
      </w:r>
      <w:r w:rsidRPr="00AD4A70">
        <w:rPr>
          <w:rFonts w:eastAsia="Verdana" w:cs="Verdana"/>
        </w:rPr>
        <w:t xml:space="preserve">ng of </w:t>
      </w:r>
      <w:r w:rsidRPr="00AD4A70">
        <w:rPr>
          <w:rFonts w:eastAsia="Verdana" w:cs="Verdana"/>
          <w:spacing w:val="-2"/>
        </w:rPr>
        <w:t>a</w:t>
      </w:r>
      <w:r w:rsidRPr="00AD4A70">
        <w:rPr>
          <w:rFonts w:eastAsia="Verdana" w:cs="Verdana"/>
        </w:rPr>
        <w:t>ny a</w:t>
      </w:r>
      <w:r w:rsidRPr="00AD4A70">
        <w:rPr>
          <w:rFonts w:eastAsia="Verdana" w:cs="Verdana"/>
          <w:spacing w:val="-1"/>
        </w:rPr>
        <w:t>c</w:t>
      </w:r>
      <w:r w:rsidRPr="00AD4A70">
        <w:rPr>
          <w:rFonts w:eastAsia="Verdana" w:cs="Verdana"/>
        </w:rPr>
        <w:t>t</w:t>
      </w:r>
      <w:r w:rsidRPr="00AD4A70">
        <w:rPr>
          <w:rFonts w:eastAsia="Verdana" w:cs="Verdana"/>
          <w:spacing w:val="-1"/>
        </w:rPr>
        <w:t>i</w:t>
      </w:r>
      <w:r w:rsidRPr="00AD4A70">
        <w:rPr>
          <w:rFonts w:eastAsia="Verdana" w:cs="Verdana"/>
        </w:rPr>
        <w:t>ons</w:t>
      </w:r>
    </w:p>
    <w:p w:rsidR="00303872" w:rsidRPr="00AD4A70" w:rsidRDefault="00303872" w:rsidP="00303872">
      <w:pPr>
        <w:pStyle w:val="ListParagraph"/>
        <w:numPr>
          <w:ilvl w:val="0"/>
          <w:numId w:val="40"/>
        </w:numPr>
        <w:tabs>
          <w:tab w:val="left" w:pos="780"/>
        </w:tabs>
        <w:spacing w:after="0" w:line="294" w:lineRule="exact"/>
        <w:ind w:right="-20"/>
        <w:rPr>
          <w:rFonts w:eastAsia="Verdana" w:cs="Verdana"/>
        </w:rPr>
      </w:pPr>
      <w:r w:rsidRPr="00AD4A70">
        <w:rPr>
          <w:rFonts w:eastAsia="PMingLiU" w:hAnsi="PMingLiU" w:cs="PMingLiU"/>
        </w:rPr>
        <w:t></w:t>
      </w:r>
      <w:r w:rsidRPr="00AD4A70">
        <w:rPr>
          <w:rFonts w:eastAsia="PMingLiU" w:cs="PMingLiU"/>
          <w:spacing w:val="-44"/>
        </w:rPr>
        <w:t xml:space="preserve"> </w:t>
      </w:r>
      <w:r w:rsidRPr="00AD4A70">
        <w:rPr>
          <w:rFonts w:eastAsia="Verdana" w:cs="Verdana"/>
        </w:rPr>
        <w:t>show when</w:t>
      </w:r>
      <w:r w:rsidRPr="00AD4A70">
        <w:rPr>
          <w:rFonts w:eastAsia="Verdana" w:cs="Verdana"/>
          <w:spacing w:val="-1"/>
        </w:rPr>
        <w:t xml:space="preserve"> </w:t>
      </w:r>
      <w:r w:rsidRPr="00AD4A70">
        <w:rPr>
          <w:rFonts w:eastAsia="Verdana" w:cs="Verdana"/>
        </w:rPr>
        <w:t>it was app</w:t>
      </w:r>
      <w:r w:rsidRPr="00AD4A70">
        <w:rPr>
          <w:rFonts w:eastAsia="Verdana" w:cs="Verdana"/>
          <w:spacing w:val="-2"/>
        </w:rPr>
        <w:t>r</w:t>
      </w:r>
      <w:r w:rsidRPr="00AD4A70">
        <w:rPr>
          <w:rFonts w:eastAsia="Verdana" w:cs="Verdana"/>
        </w:rPr>
        <w:t>oved</w:t>
      </w:r>
    </w:p>
    <w:p w:rsidR="00303872" w:rsidRPr="00AD4A70" w:rsidRDefault="00303872" w:rsidP="00303872">
      <w:pPr>
        <w:pStyle w:val="ListParagraph"/>
        <w:numPr>
          <w:ilvl w:val="0"/>
          <w:numId w:val="40"/>
        </w:numPr>
        <w:tabs>
          <w:tab w:val="left" w:pos="780"/>
        </w:tabs>
        <w:spacing w:after="0" w:line="291" w:lineRule="exact"/>
        <w:ind w:right="-20"/>
        <w:rPr>
          <w:rFonts w:eastAsia="Verdana" w:cs="Verdana"/>
        </w:rPr>
      </w:pPr>
      <w:r w:rsidRPr="00AD4A70">
        <w:rPr>
          <w:rFonts w:eastAsia="PMingLiU" w:hAnsi="PMingLiU" w:cs="PMingLiU"/>
          <w:position w:val="-1"/>
        </w:rPr>
        <w:t></w:t>
      </w:r>
      <w:r w:rsidRPr="00AD4A70">
        <w:rPr>
          <w:rFonts w:eastAsia="PMingLiU" w:cs="PMingLiU"/>
          <w:spacing w:val="-44"/>
          <w:position w:val="-1"/>
        </w:rPr>
        <w:t xml:space="preserve"> </w:t>
      </w:r>
      <w:proofErr w:type="gramStart"/>
      <w:r w:rsidRPr="00AD4A70">
        <w:rPr>
          <w:rFonts w:eastAsia="Verdana" w:cs="Verdana"/>
          <w:position w:val="-1"/>
        </w:rPr>
        <w:t>show</w:t>
      </w:r>
      <w:proofErr w:type="gramEnd"/>
      <w:r w:rsidRPr="00AD4A70">
        <w:rPr>
          <w:rFonts w:eastAsia="Verdana" w:cs="Verdana"/>
          <w:position w:val="-1"/>
        </w:rPr>
        <w:t xml:space="preserve"> when</w:t>
      </w:r>
      <w:r w:rsidRPr="00AD4A70">
        <w:rPr>
          <w:rFonts w:eastAsia="Verdana" w:cs="Verdana"/>
          <w:spacing w:val="-1"/>
          <w:position w:val="-1"/>
        </w:rPr>
        <w:t xml:space="preserve"> </w:t>
      </w:r>
      <w:r w:rsidRPr="00AD4A70">
        <w:rPr>
          <w:rFonts w:eastAsia="Verdana" w:cs="Verdana"/>
          <w:position w:val="-1"/>
        </w:rPr>
        <w:t xml:space="preserve">it was last </w:t>
      </w:r>
      <w:r w:rsidRPr="00AD4A70">
        <w:rPr>
          <w:rFonts w:eastAsia="Verdana" w:cs="Verdana"/>
          <w:spacing w:val="-2"/>
          <w:position w:val="-1"/>
        </w:rPr>
        <w:t>r</w:t>
      </w:r>
      <w:r w:rsidRPr="00AD4A70">
        <w:rPr>
          <w:rFonts w:eastAsia="Verdana" w:cs="Verdana"/>
          <w:spacing w:val="-1"/>
          <w:position w:val="-1"/>
        </w:rPr>
        <w:t>e</w:t>
      </w:r>
      <w:r w:rsidRPr="00AD4A70">
        <w:rPr>
          <w:rFonts w:eastAsia="Verdana" w:cs="Verdana"/>
          <w:position w:val="-1"/>
        </w:rPr>
        <w:t>viewed.</w:t>
      </w:r>
    </w:p>
    <w:p w:rsidR="00303872" w:rsidRPr="00AD4A70" w:rsidRDefault="00303872" w:rsidP="00303872">
      <w:pPr>
        <w:spacing w:before="3" w:after="0" w:line="120" w:lineRule="exact"/>
      </w:pPr>
    </w:p>
    <w:p w:rsidR="00303872" w:rsidRPr="00AD4A70" w:rsidRDefault="00303872" w:rsidP="00303872">
      <w:pPr>
        <w:spacing w:after="0" w:line="200" w:lineRule="exact"/>
      </w:pPr>
    </w:p>
    <w:p w:rsidR="00303872" w:rsidRPr="00AD4A70" w:rsidRDefault="00303872" w:rsidP="00303872">
      <w:pPr>
        <w:spacing w:before="24" w:after="0" w:line="240" w:lineRule="auto"/>
        <w:ind w:left="118" w:right="-20"/>
        <w:rPr>
          <w:rFonts w:eastAsia="Verdana" w:cs="Verdana"/>
        </w:rPr>
      </w:pPr>
      <w:r w:rsidRPr="00AD4A70">
        <w:rPr>
          <w:rFonts w:eastAsia="Verdana" w:cs="Verdana"/>
          <w:b/>
          <w:bCs/>
        </w:rPr>
        <w:t>COMPLETING YOUR</w:t>
      </w:r>
      <w:r w:rsidRPr="00AD4A70">
        <w:rPr>
          <w:rFonts w:eastAsia="Verdana" w:cs="Verdana"/>
          <w:b/>
          <w:bCs/>
          <w:spacing w:val="-1"/>
        </w:rPr>
        <w:t xml:space="preserve"> BUSINESS CONTINUITY AND DISASTER PREPAREDNESS</w:t>
      </w:r>
      <w:r w:rsidRPr="00AD4A70">
        <w:rPr>
          <w:rFonts w:eastAsia="Verdana" w:cs="Verdana"/>
          <w:b/>
          <w:bCs/>
        </w:rPr>
        <w:t xml:space="preserve"> POLICY</w:t>
      </w:r>
    </w:p>
    <w:p w:rsidR="00303872" w:rsidRPr="00AD4A70" w:rsidRDefault="00303872" w:rsidP="00303872">
      <w:pPr>
        <w:spacing w:before="3" w:after="0" w:line="240" w:lineRule="exact"/>
      </w:pPr>
    </w:p>
    <w:p w:rsidR="00303872" w:rsidRPr="00AD4A70" w:rsidRDefault="00303872" w:rsidP="00303872">
      <w:pPr>
        <w:spacing w:after="0" w:line="240" w:lineRule="auto"/>
        <w:ind w:left="118" w:right="-20"/>
        <w:rPr>
          <w:rFonts w:eastAsia="Verdana" w:cs="Verdana"/>
        </w:rPr>
      </w:pPr>
      <w:r w:rsidRPr="00AD4A70">
        <w:rPr>
          <w:rFonts w:eastAsia="Verdana" w:cs="Verdana"/>
          <w:b/>
          <w:bCs/>
        </w:rPr>
        <w:t>Usi</w:t>
      </w:r>
      <w:r w:rsidRPr="00AD4A70">
        <w:rPr>
          <w:rFonts w:eastAsia="Verdana" w:cs="Verdana"/>
          <w:b/>
          <w:bCs/>
          <w:spacing w:val="-1"/>
        </w:rPr>
        <w:t>n</w:t>
      </w:r>
      <w:r w:rsidRPr="00AD4A70">
        <w:rPr>
          <w:rFonts w:eastAsia="Verdana" w:cs="Verdana"/>
          <w:b/>
          <w:bCs/>
        </w:rPr>
        <w:t>g the</w:t>
      </w:r>
      <w:r w:rsidRPr="00AD4A70">
        <w:rPr>
          <w:rFonts w:eastAsia="Verdana" w:cs="Verdana"/>
          <w:b/>
          <w:bCs/>
          <w:spacing w:val="-1"/>
        </w:rPr>
        <w:t xml:space="preserve"> </w:t>
      </w:r>
      <w:r w:rsidRPr="00AD4A70">
        <w:rPr>
          <w:rFonts w:eastAsia="Verdana" w:cs="Verdana"/>
          <w:b/>
          <w:bCs/>
        </w:rPr>
        <w:t>poli</w:t>
      </w:r>
      <w:r w:rsidRPr="00AD4A70">
        <w:rPr>
          <w:rFonts w:eastAsia="Verdana" w:cs="Verdana"/>
          <w:b/>
          <w:bCs/>
          <w:spacing w:val="-2"/>
        </w:rPr>
        <w:t>c</w:t>
      </w:r>
      <w:r w:rsidRPr="00AD4A70">
        <w:rPr>
          <w:rFonts w:eastAsia="Verdana" w:cs="Verdana"/>
          <w:b/>
          <w:bCs/>
        </w:rPr>
        <w:t>y templa</w:t>
      </w:r>
      <w:r w:rsidRPr="00AD4A70">
        <w:rPr>
          <w:rFonts w:eastAsia="Verdana" w:cs="Verdana"/>
          <w:b/>
          <w:bCs/>
          <w:spacing w:val="-1"/>
        </w:rPr>
        <w:t>t</w:t>
      </w:r>
      <w:r w:rsidRPr="00AD4A70">
        <w:rPr>
          <w:rFonts w:eastAsia="Verdana" w:cs="Verdana"/>
          <w:b/>
          <w:bCs/>
        </w:rPr>
        <w:t>e</w:t>
      </w:r>
    </w:p>
    <w:p w:rsidR="00303872" w:rsidRPr="00AD4A70" w:rsidRDefault="00303872" w:rsidP="00303872">
      <w:pPr>
        <w:spacing w:after="0" w:line="240" w:lineRule="auto"/>
        <w:ind w:left="118" w:right="350"/>
        <w:rPr>
          <w:rFonts w:eastAsia="Verdana" w:cs="Verdana"/>
        </w:rPr>
      </w:pPr>
      <w:r w:rsidRPr="00AD4A70">
        <w:rPr>
          <w:rFonts w:eastAsia="Verdana" w:cs="Verdana"/>
        </w:rPr>
        <w:t>The template provides some example state</w:t>
      </w:r>
      <w:r w:rsidRPr="00AD4A70">
        <w:rPr>
          <w:rFonts w:eastAsia="Verdana" w:cs="Verdana"/>
          <w:spacing w:val="-3"/>
        </w:rPr>
        <w:t>m</w:t>
      </w:r>
      <w:r w:rsidRPr="00AD4A70">
        <w:rPr>
          <w:rFonts w:eastAsia="Verdana" w:cs="Verdana"/>
        </w:rPr>
        <w:t>ents.</w:t>
      </w:r>
      <w:r w:rsidRPr="00AD4A70">
        <w:rPr>
          <w:rFonts w:eastAsia="Verdana" w:cs="Verdana"/>
          <w:spacing w:val="-1"/>
        </w:rPr>
        <w:t xml:space="preserve"> </w:t>
      </w:r>
      <w:r w:rsidRPr="00AD4A70">
        <w:rPr>
          <w:rFonts w:eastAsia="Verdana" w:cs="Verdana"/>
        </w:rPr>
        <w:t>You can</w:t>
      </w:r>
      <w:r w:rsidRPr="00AD4A70">
        <w:rPr>
          <w:rFonts w:eastAsia="Verdana" w:cs="Verdana"/>
          <w:spacing w:val="-2"/>
        </w:rPr>
        <w:t xml:space="preserve"> </w:t>
      </w:r>
      <w:r w:rsidRPr="00AD4A70">
        <w:rPr>
          <w:rFonts w:eastAsia="Verdana" w:cs="Verdana"/>
        </w:rPr>
        <w:t xml:space="preserve">adapt </w:t>
      </w:r>
      <w:r w:rsidRPr="00AD4A70">
        <w:rPr>
          <w:rFonts w:eastAsia="Verdana" w:cs="Verdana"/>
          <w:spacing w:val="-1"/>
        </w:rPr>
        <w:t>th</w:t>
      </w:r>
      <w:r w:rsidRPr="00AD4A70">
        <w:rPr>
          <w:rFonts w:eastAsia="Verdana" w:cs="Verdana"/>
        </w:rPr>
        <w:t xml:space="preserve">ese statements and </w:t>
      </w:r>
      <w:r w:rsidRPr="00AD4A70">
        <w:rPr>
          <w:rFonts w:eastAsia="Verdana" w:cs="Verdana"/>
          <w:spacing w:val="-1"/>
        </w:rPr>
        <w:t>i</w:t>
      </w:r>
      <w:r w:rsidRPr="00AD4A70">
        <w:rPr>
          <w:rFonts w:eastAsia="Verdana" w:cs="Verdana"/>
        </w:rPr>
        <w:t>n</w:t>
      </w:r>
      <w:r w:rsidRPr="00AD4A70">
        <w:rPr>
          <w:rFonts w:eastAsia="Verdana" w:cs="Verdana"/>
          <w:spacing w:val="-1"/>
        </w:rPr>
        <w:t>cl</w:t>
      </w:r>
      <w:r w:rsidRPr="00AD4A70">
        <w:rPr>
          <w:rFonts w:eastAsia="Verdana" w:cs="Verdana"/>
        </w:rPr>
        <w:t>ude th</w:t>
      </w:r>
      <w:r w:rsidRPr="00AD4A70">
        <w:rPr>
          <w:rFonts w:eastAsia="Verdana" w:cs="Verdana"/>
          <w:spacing w:val="-1"/>
        </w:rPr>
        <w:t>e</w:t>
      </w:r>
      <w:r w:rsidRPr="00AD4A70">
        <w:rPr>
          <w:rFonts w:eastAsia="Verdana" w:cs="Verdana"/>
        </w:rPr>
        <w:t xml:space="preserve">m </w:t>
      </w:r>
      <w:r w:rsidRPr="00AD4A70">
        <w:rPr>
          <w:rFonts w:eastAsia="Verdana" w:cs="Verdana"/>
          <w:spacing w:val="-1"/>
        </w:rPr>
        <w:t>i</w:t>
      </w:r>
      <w:r w:rsidRPr="00AD4A70">
        <w:rPr>
          <w:rFonts w:eastAsia="Verdana" w:cs="Verdana"/>
        </w:rPr>
        <w:t>n</w:t>
      </w:r>
      <w:r w:rsidRPr="00AD4A70">
        <w:rPr>
          <w:rFonts w:eastAsia="Verdana" w:cs="Verdana"/>
          <w:spacing w:val="1"/>
        </w:rPr>
        <w:t xml:space="preserve"> </w:t>
      </w:r>
      <w:r w:rsidRPr="00AD4A70">
        <w:rPr>
          <w:rFonts w:eastAsia="Verdana" w:cs="Verdana"/>
        </w:rPr>
        <w:t>your</w:t>
      </w:r>
      <w:r w:rsidRPr="00AD4A70">
        <w:rPr>
          <w:rFonts w:eastAsia="Verdana" w:cs="Verdana"/>
          <w:spacing w:val="-1"/>
        </w:rPr>
        <w:t xml:space="preserve"> po</w:t>
      </w:r>
      <w:r w:rsidRPr="00AD4A70">
        <w:rPr>
          <w:rFonts w:eastAsia="Verdana" w:cs="Verdana"/>
        </w:rPr>
        <w:t>l</w:t>
      </w:r>
      <w:r w:rsidRPr="00AD4A70">
        <w:rPr>
          <w:rFonts w:eastAsia="Verdana" w:cs="Verdana"/>
          <w:spacing w:val="-1"/>
        </w:rPr>
        <w:t>ic</w:t>
      </w:r>
      <w:r w:rsidRPr="00AD4A70">
        <w:rPr>
          <w:rFonts w:eastAsia="Verdana" w:cs="Verdana"/>
        </w:rPr>
        <w:t xml:space="preserve">y </w:t>
      </w:r>
      <w:r w:rsidRPr="00AD4A70">
        <w:rPr>
          <w:rFonts w:eastAsia="Verdana" w:cs="Verdana"/>
          <w:spacing w:val="-1"/>
        </w:rPr>
        <w:t>o</w:t>
      </w:r>
      <w:r w:rsidRPr="00AD4A70">
        <w:rPr>
          <w:rFonts w:eastAsia="Verdana" w:cs="Verdana"/>
        </w:rPr>
        <w:t>r wr</w:t>
      </w:r>
      <w:r w:rsidRPr="00AD4A70">
        <w:rPr>
          <w:rFonts w:eastAsia="Verdana" w:cs="Verdana"/>
          <w:spacing w:val="-1"/>
        </w:rPr>
        <w:t>it</w:t>
      </w:r>
      <w:r w:rsidRPr="00AD4A70">
        <w:rPr>
          <w:rFonts w:eastAsia="Verdana" w:cs="Verdana"/>
        </w:rPr>
        <w:t xml:space="preserve">e your </w:t>
      </w:r>
      <w:r w:rsidRPr="00AD4A70">
        <w:rPr>
          <w:rFonts w:eastAsia="Verdana" w:cs="Verdana"/>
          <w:spacing w:val="-1"/>
        </w:rPr>
        <w:t>ow</w:t>
      </w:r>
      <w:r w:rsidRPr="00AD4A70">
        <w:rPr>
          <w:rFonts w:eastAsia="Verdana" w:cs="Verdana"/>
        </w:rPr>
        <w:t>n</w:t>
      </w:r>
      <w:r w:rsidRPr="00AD4A70">
        <w:rPr>
          <w:rFonts w:eastAsia="Verdana" w:cs="Verdana"/>
          <w:spacing w:val="-2"/>
        </w:rPr>
        <w:t xml:space="preserve"> </w:t>
      </w:r>
      <w:r w:rsidRPr="00AD4A70">
        <w:rPr>
          <w:rFonts w:eastAsia="Verdana" w:cs="Verdana"/>
        </w:rPr>
        <w:t>statements</w:t>
      </w:r>
      <w:r w:rsidRPr="00AD4A70">
        <w:rPr>
          <w:rFonts w:eastAsia="Verdana" w:cs="Verdana"/>
          <w:spacing w:val="-2"/>
        </w:rPr>
        <w:t xml:space="preserve"> </w:t>
      </w:r>
      <w:r w:rsidRPr="00AD4A70">
        <w:rPr>
          <w:rFonts w:eastAsia="Verdana" w:cs="Verdana"/>
        </w:rPr>
        <w:t xml:space="preserve">to better </w:t>
      </w:r>
      <w:r w:rsidRPr="00AD4A70">
        <w:rPr>
          <w:rFonts w:eastAsia="Verdana" w:cs="Verdana"/>
          <w:spacing w:val="-1"/>
        </w:rPr>
        <w:t>sui</w:t>
      </w:r>
      <w:r w:rsidRPr="00AD4A70">
        <w:rPr>
          <w:rFonts w:eastAsia="Verdana" w:cs="Verdana"/>
        </w:rPr>
        <w:t>t</w:t>
      </w:r>
      <w:r w:rsidRPr="00AD4A70">
        <w:rPr>
          <w:rFonts w:eastAsia="Verdana" w:cs="Verdana"/>
          <w:spacing w:val="1"/>
        </w:rPr>
        <w:t xml:space="preserve"> </w:t>
      </w:r>
      <w:r w:rsidRPr="00AD4A70">
        <w:rPr>
          <w:rFonts w:eastAsia="Verdana" w:cs="Verdana"/>
        </w:rPr>
        <w:t>the oper</w:t>
      </w:r>
      <w:r w:rsidRPr="00AD4A70">
        <w:rPr>
          <w:rFonts w:eastAsia="Verdana" w:cs="Verdana"/>
          <w:spacing w:val="-1"/>
        </w:rPr>
        <w:t>a</w:t>
      </w:r>
      <w:r w:rsidRPr="00AD4A70">
        <w:rPr>
          <w:rFonts w:eastAsia="Verdana" w:cs="Verdana"/>
        </w:rPr>
        <w:t>t</w:t>
      </w:r>
      <w:r w:rsidRPr="00AD4A70">
        <w:rPr>
          <w:rFonts w:eastAsia="Verdana" w:cs="Verdana"/>
          <w:spacing w:val="-1"/>
        </w:rPr>
        <w:t>i</w:t>
      </w:r>
      <w:r w:rsidRPr="00AD4A70">
        <w:rPr>
          <w:rFonts w:eastAsia="Verdana" w:cs="Verdana"/>
        </w:rPr>
        <w:t>ons and services of</w:t>
      </w:r>
      <w:r w:rsidRPr="00AD4A70">
        <w:rPr>
          <w:rFonts w:eastAsia="Verdana" w:cs="Verdana"/>
          <w:spacing w:val="-1"/>
        </w:rPr>
        <w:t xml:space="preserve"> </w:t>
      </w:r>
      <w:r w:rsidRPr="00AD4A70">
        <w:rPr>
          <w:rFonts w:eastAsia="Verdana" w:cs="Verdana"/>
        </w:rPr>
        <w:t>your organ</w:t>
      </w:r>
      <w:r w:rsidRPr="00AD4A70">
        <w:rPr>
          <w:rFonts w:eastAsia="Verdana" w:cs="Verdana"/>
          <w:spacing w:val="-2"/>
        </w:rPr>
        <w:t>i</w:t>
      </w:r>
      <w:r w:rsidRPr="00AD4A70">
        <w:rPr>
          <w:rFonts w:eastAsia="Verdana" w:cs="Verdana"/>
        </w:rPr>
        <w:t>sation.</w:t>
      </w:r>
    </w:p>
    <w:p w:rsidR="00303872" w:rsidRPr="00AD4A70" w:rsidRDefault="00303872" w:rsidP="00303872">
      <w:pPr>
        <w:spacing w:before="24" w:after="0" w:line="240" w:lineRule="auto"/>
        <w:ind w:left="158" w:right="301"/>
        <w:rPr>
          <w:rFonts w:eastAsia="Verdana" w:cs="Verdana"/>
        </w:rPr>
      </w:pPr>
      <w:r w:rsidRPr="00AD4A70">
        <w:rPr>
          <w:rFonts w:eastAsia="Verdana" w:cs="Verdana"/>
        </w:rPr>
        <w:t xml:space="preserve">The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rPr>
        <w:t>t</w:t>
      </w:r>
      <w:r w:rsidRPr="00AD4A70">
        <w:rPr>
          <w:rFonts w:eastAsia="Verdana" w:cs="Verdana"/>
          <w:spacing w:val="-1"/>
        </w:rPr>
        <w:t>empla</w:t>
      </w:r>
      <w:r w:rsidRPr="00AD4A70">
        <w:rPr>
          <w:rFonts w:eastAsia="Verdana" w:cs="Verdana"/>
        </w:rPr>
        <w:t>t</w:t>
      </w:r>
      <w:r w:rsidRPr="00AD4A70">
        <w:rPr>
          <w:rFonts w:eastAsia="Verdana" w:cs="Verdana"/>
          <w:spacing w:val="-1"/>
        </w:rPr>
        <w:t>es</w:t>
      </w:r>
      <w:r w:rsidRPr="00AD4A70">
        <w:rPr>
          <w:rFonts w:eastAsia="Verdana" w:cs="Verdana"/>
          <w:spacing w:val="1"/>
        </w:rPr>
        <w:t xml:space="preserve"> include </w:t>
      </w:r>
      <w:r w:rsidRPr="00AD4A70">
        <w:rPr>
          <w:rFonts w:eastAsia="Verdana" w:cs="Verdana"/>
          <w:b/>
          <w:color w:val="C00000"/>
          <w:spacing w:val="1"/>
        </w:rPr>
        <w:t>red text</w:t>
      </w:r>
      <w:r w:rsidRPr="00AD4A70">
        <w:rPr>
          <w:rFonts w:eastAsia="Verdana" w:cs="Verdana"/>
          <w:spacing w:val="1"/>
        </w:rPr>
        <w:t xml:space="preserve"> prompts to insert </w:t>
      </w:r>
      <w:r w:rsidRPr="00AD4A70">
        <w:rPr>
          <w:rFonts w:eastAsia="Verdana" w:cs="Verdana"/>
          <w:spacing w:val="-1"/>
        </w:rPr>
        <w:t>i</w:t>
      </w:r>
      <w:r w:rsidRPr="00AD4A70">
        <w:rPr>
          <w:rFonts w:eastAsia="Verdana" w:cs="Verdana"/>
        </w:rPr>
        <w:t>nfo</w:t>
      </w:r>
      <w:r w:rsidRPr="00AD4A70">
        <w:rPr>
          <w:rFonts w:eastAsia="Verdana" w:cs="Verdana"/>
          <w:spacing w:val="-1"/>
        </w:rPr>
        <w:t>rma</w:t>
      </w:r>
      <w:r w:rsidRPr="00AD4A70">
        <w:rPr>
          <w:rFonts w:eastAsia="Verdana" w:cs="Verdana"/>
        </w:rPr>
        <w:t>t</w:t>
      </w:r>
      <w:r w:rsidRPr="00AD4A70">
        <w:rPr>
          <w:rFonts w:eastAsia="Verdana" w:cs="Verdana"/>
          <w:spacing w:val="-1"/>
        </w:rPr>
        <w:t>io</w:t>
      </w:r>
      <w:r w:rsidRPr="00AD4A70">
        <w:rPr>
          <w:rFonts w:eastAsia="Verdana" w:cs="Verdana"/>
        </w:rPr>
        <w:t>n</w:t>
      </w:r>
      <w:r w:rsidRPr="00AD4A70">
        <w:rPr>
          <w:rFonts w:eastAsia="Verdana" w:cs="Verdana"/>
          <w:spacing w:val="1"/>
        </w:rPr>
        <w:t xml:space="preserve"> </w:t>
      </w:r>
      <w:r w:rsidRPr="00AD4A70">
        <w:rPr>
          <w:rFonts w:eastAsia="Verdana" w:cs="Verdana"/>
        </w:rPr>
        <w:t>th</w:t>
      </w:r>
      <w:r w:rsidRPr="00AD4A70">
        <w:rPr>
          <w:rFonts w:eastAsia="Verdana" w:cs="Verdana"/>
          <w:spacing w:val="-1"/>
        </w:rPr>
        <w:t>a</w:t>
      </w:r>
      <w:r w:rsidRPr="00AD4A70">
        <w:rPr>
          <w:rFonts w:eastAsia="Verdana" w:cs="Verdana"/>
        </w:rPr>
        <w:t xml:space="preserve">t </w:t>
      </w:r>
      <w:r w:rsidRPr="00AD4A70">
        <w:rPr>
          <w:rFonts w:eastAsia="Verdana" w:cs="Verdana"/>
          <w:spacing w:val="-1"/>
        </w:rPr>
        <w:t>i</w:t>
      </w:r>
      <w:r w:rsidRPr="00AD4A70">
        <w:rPr>
          <w:rFonts w:eastAsia="Verdana" w:cs="Verdana"/>
        </w:rPr>
        <w:t>s</w:t>
      </w:r>
      <w:r w:rsidRPr="00AD4A70">
        <w:rPr>
          <w:rFonts w:eastAsia="Verdana" w:cs="Verdana"/>
          <w:spacing w:val="-1"/>
        </w:rPr>
        <w:t xml:space="preserve"> speci</w:t>
      </w:r>
      <w:r w:rsidRPr="00AD4A70">
        <w:rPr>
          <w:rFonts w:eastAsia="Verdana" w:cs="Verdana"/>
        </w:rPr>
        <w:t>f</w:t>
      </w:r>
      <w:r w:rsidRPr="00AD4A70">
        <w:rPr>
          <w:rFonts w:eastAsia="Verdana" w:cs="Verdana"/>
          <w:spacing w:val="-1"/>
        </w:rPr>
        <w:t>i</w:t>
      </w:r>
      <w:r w:rsidRPr="00AD4A70">
        <w:rPr>
          <w:rFonts w:eastAsia="Verdana" w:cs="Verdana"/>
        </w:rPr>
        <w:t xml:space="preserve">c to </w:t>
      </w:r>
      <w:r w:rsidRPr="00AD4A70">
        <w:rPr>
          <w:rFonts w:eastAsia="Verdana" w:cs="Verdana"/>
          <w:spacing w:val="-1"/>
        </w:rPr>
        <w:t>yo</w:t>
      </w:r>
      <w:r w:rsidRPr="00AD4A70">
        <w:rPr>
          <w:rFonts w:eastAsia="Verdana" w:cs="Verdana"/>
        </w:rPr>
        <w:t xml:space="preserve">ur </w:t>
      </w:r>
      <w:r w:rsidRPr="00AD4A70">
        <w:rPr>
          <w:rFonts w:eastAsia="Verdana" w:cs="Verdana"/>
          <w:spacing w:val="-1"/>
        </w:rPr>
        <w:t>orga</w:t>
      </w:r>
      <w:r w:rsidRPr="00AD4A70">
        <w:rPr>
          <w:rFonts w:eastAsia="Verdana" w:cs="Verdana"/>
        </w:rPr>
        <w:t>n</w:t>
      </w:r>
      <w:r w:rsidRPr="00AD4A70">
        <w:rPr>
          <w:rFonts w:eastAsia="Verdana" w:cs="Verdana"/>
          <w:spacing w:val="-1"/>
        </w:rPr>
        <w:t>isa</w:t>
      </w:r>
      <w:r w:rsidRPr="00AD4A70">
        <w:rPr>
          <w:rFonts w:eastAsia="Verdana" w:cs="Verdana"/>
        </w:rPr>
        <w:t>t</w:t>
      </w:r>
      <w:r w:rsidRPr="00AD4A70">
        <w:rPr>
          <w:rFonts w:eastAsia="Verdana" w:cs="Verdana"/>
          <w:spacing w:val="-1"/>
        </w:rPr>
        <w:t>io</w:t>
      </w:r>
      <w:r w:rsidRPr="00AD4A70">
        <w:rPr>
          <w:rFonts w:eastAsia="Verdana" w:cs="Verdana"/>
        </w:rPr>
        <w:t>n.</w:t>
      </w:r>
    </w:p>
    <w:p w:rsidR="00303872" w:rsidRPr="00AD4A70" w:rsidRDefault="00303872" w:rsidP="00303872">
      <w:pPr>
        <w:spacing w:before="24" w:after="0" w:line="240" w:lineRule="auto"/>
        <w:ind w:left="158" w:right="301"/>
        <w:rPr>
          <w:rFonts w:eastAsia="Verdana" w:cs="Verdana"/>
        </w:rPr>
      </w:pPr>
    </w:p>
    <w:p w:rsidR="00303872" w:rsidRPr="00AD4A70" w:rsidRDefault="00303872" w:rsidP="00303872">
      <w:pPr>
        <w:spacing w:before="24" w:after="0" w:line="240" w:lineRule="auto"/>
        <w:ind w:left="118" w:right="-20"/>
        <w:rPr>
          <w:rFonts w:eastAsia="Verdana" w:cs="Verdana"/>
        </w:rPr>
      </w:pPr>
      <w:r w:rsidRPr="00AD4A70">
        <w:rPr>
          <w:rFonts w:eastAsia="Verdana" w:cs="Verdana"/>
          <w:b/>
          <w:bCs/>
        </w:rPr>
        <w:t>Guideli</w:t>
      </w:r>
      <w:r w:rsidRPr="00AD4A70">
        <w:rPr>
          <w:rFonts w:eastAsia="Verdana" w:cs="Verdana"/>
          <w:b/>
          <w:bCs/>
          <w:spacing w:val="-1"/>
        </w:rPr>
        <w:t>n</w:t>
      </w:r>
      <w:r w:rsidRPr="00AD4A70">
        <w:rPr>
          <w:rFonts w:eastAsia="Verdana" w:cs="Verdana"/>
          <w:b/>
          <w:bCs/>
        </w:rPr>
        <w:t>es</w:t>
      </w:r>
      <w:r w:rsidRPr="00AD4A70">
        <w:rPr>
          <w:rFonts w:eastAsia="Verdana" w:cs="Verdana"/>
          <w:b/>
          <w:bCs/>
          <w:spacing w:val="-1"/>
        </w:rPr>
        <w:t xml:space="preserve"> </w:t>
      </w:r>
      <w:r w:rsidRPr="00AD4A70">
        <w:rPr>
          <w:rFonts w:eastAsia="Verdana" w:cs="Verdana"/>
          <w:b/>
          <w:bCs/>
        </w:rPr>
        <w:t>for</w:t>
      </w:r>
      <w:r w:rsidRPr="00AD4A70">
        <w:rPr>
          <w:rFonts w:eastAsia="Verdana" w:cs="Verdana"/>
          <w:b/>
          <w:bCs/>
          <w:spacing w:val="-1"/>
        </w:rPr>
        <w:t xml:space="preserve"> </w:t>
      </w:r>
      <w:r w:rsidRPr="00AD4A70">
        <w:rPr>
          <w:rFonts w:eastAsia="Verdana" w:cs="Verdana"/>
          <w:b/>
          <w:bCs/>
        </w:rPr>
        <w:t>ea</w:t>
      </w:r>
      <w:r w:rsidRPr="00AD4A70">
        <w:rPr>
          <w:rFonts w:eastAsia="Verdana" w:cs="Verdana"/>
          <w:b/>
          <w:bCs/>
          <w:spacing w:val="-2"/>
        </w:rPr>
        <w:t>c</w:t>
      </w:r>
      <w:r w:rsidRPr="00AD4A70">
        <w:rPr>
          <w:rFonts w:eastAsia="Verdana" w:cs="Verdana"/>
          <w:b/>
          <w:bCs/>
        </w:rPr>
        <w:t xml:space="preserve">h </w:t>
      </w:r>
      <w:r w:rsidRPr="00AD4A70">
        <w:rPr>
          <w:rFonts w:eastAsia="Verdana" w:cs="Verdana"/>
          <w:b/>
          <w:bCs/>
          <w:spacing w:val="-1"/>
        </w:rPr>
        <w:t>s</w:t>
      </w:r>
      <w:r w:rsidRPr="00AD4A70">
        <w:rPr>
          <w:rFonts w:eastAsia="Verdana" w:cs="Verdana"/>
          <w:b/>
          <w:bCs/>
        </w:rPr>
        <w:t>ection</w:t>
      </w:r>
      <w:r w:rsidRPr="00AD4A70">
        <w:rPr>
          <w:rFonts w:eastAsia="Verdana" w:cs="Verdana"/>
          <w:b/>
          <w:bCs/>
          <w:spacing w:val="-1"/>
        </w:rPr>
        <w:t xml:space="preserve"> </w:t>
      </w:r>
      <w:r w:rsidRPr="00AD4A70">
        <w:rPr>
          <w:rFonts w:eastAsia="Verdana" w:cs="Verdana"/>
          <w:b/>
          <w:bCs/>
        </w:rPr>
        <w:t>of</w:t>
      </w:r>
      <w:r w:rsidRPr="00AD4A70">
        <w:rPr>
          <w:rFonts w:eastAsia="Verdana" w:cs="Verdana"/>
          <w:b/>
          <w:bCs/>
          <w:spacing w:val="-1"/>
        </w:rPr>
        <w:t xml:space="preserve"> </w:t>
      </w:r>
      <w:r w:rsidRPr="00AD4A70">
        <w:rPr>
          <w:rFonts w:eastAsia="Verdana" w:cs="Verdana"/>
          <w:b/>
          <w:bCs/>
        </w:rPr>
        <w:t>your</w:t>
      </w:r>
      <w:r w:rsidRPr="00AD4A70">
        <w:rPr>
          <w:rFonts w:eastAsia="Verdana" w:cs="Verdana"/>
          <w:b/>
          <w:bCs/>
          <w:spacing w:val="-1"/>
        </w:rPr>
        <w:t xml:space="preserve"> </w:t>
      </w:r>
      <w:r w:rsidRPr="00AD4A70">
        <w:rPr>
          <w:rFonts w:eastAsia="Verdana" w:cs="Verdana"/>
          <w:b/>
          <w:bCs/>
        </w:rPr>
        <w:t>poli</w:t>
      </w:r>
      <w:r w:rsidRPr="00AD4A70">
        <w:rPr>
          <w:rFonts w:eastAsia="Verdana" w:cs="Verdana"/>
          <w:b/>
          <w:bCs/>
          <w:spacing w:val="-2"/>
        </w:rPr>
        <w:t>c</w:t>
      </w:r>
      <w:r w:rsidRPr="00AD4A70">
        <w:rPr>
          <w:rFonts w:eastAsia="Verdana" w:cs="Verdana"/>
          <w:b/>
          <w:bCs/>
        </w:rPr>
        <w:t>y</w:t>
      </w:r>
    </w:p>
    <w:p w:rsidR="00303872" w:rsidRPr="00AD4A70" w:rsidRDefault="00303872" w:rsidP="00303872">
      <w:pPr>
        <w:spacing w:before="3" w:after="0" w:line="240" w:lineRule="exact"/>
      </w:pPr>
    </w:p>
    <w:p w:rsidR="00303872" w:rsidRPr="00AD4A70" w:rsidRDefault="00303872" w:rsidP="00303872">
      <w:pPr>
        <w:spacing w:after="0" w:line="240" w:lineRule="auto"/>
        <w:ind w:left="118" w:right="-20"/>
        <w:rPr>
          <w:rFonts w:eastAsia="Verdana" w:cs="Verdana"/>
        </w:rPr>
      </w:pPr>
      <w:r w:rsidRPr="00AD4A70">
        <w:rPr>
          <w:rFonts w:eastAsia="Verdana" w:cs="Verdana"/>
          <w:b/>
          <w:bCs/>
          <w:i/>
        </w:rPr>
        <w:t>1. Purpose</w:t>
      </w:r>
    </w:p>
    <w:p w:rsidR="00303872" w:rsidRPr="00AD4A70" w:rsidRDefault="00303872" w:rsidP="00AD4A70">
      <w:pPr>
        <w:spacing w:before="8" w:after="0" w:line="242" w:lineRule="exact"/>
        <w:ind w:left="118" w:right="607"/>
        <w:rPr>
          <w:rFonts w:eastAsia="Verdana" w:cs="Verdana"/>
        </w:rPr>
      </w:pPr>
      <w:r w:rsidRPr="00AD4A70">
        <w:rPr>
          <w:rFonts w:eastAsia="Verdana" w:cs="Verdana"/>
        </w:rPr>
        <w:t xml:space="preserve">In </w:t>
      </w:r>
      <w:r w:rsidRPr="00AD4A70">
        <w:rPr>
          <w:rFonts w:eastAsia="Verdana" w:cs="Verdana"/>
          <w:spacing w:val="-1"/>
        </w:rPr>
        <w:t>t</w:t>
      </w:r>
      <w:r w:rsidRPr="00AD4A70">
        <w:rPr>
          <w:rFonts w:eastAsia="Verdana" w:cs="Verdana"/>
        </w:rPr>
        <w:t>h</w:t>
      </w:r>
      <w:r w:rsidRPr="00AD4A70">
        <w:rPr>
          <w:rFonts w:eastAsia="Verdana" w:cs="Verdana"/>
          <w:spacing w:val="-1"/>
        </w:rPr>
        <w:t>i</w:t>
      </w:r>
      <w:r w:rsidRPr="00AD4A70">
        <w:rPr>
          <w:rFonts w:eastAsia="Verdana" w:cs="Verdana"/>
        </w:rPr>
        <w:t>nk</w:t>
      </w:r>
      <w:r w:rsidRPr="00AD4A70">
        <w:rPr>
          <w:rFonts w:eastAsia="Verdana" w:cs="Verdana"/>
          <w:spacing w:val="-1"/>
        </w:rPr>
        <w:t>i</w:t>
      </w:r>
      <w:r w:rsidRPr="00AD4A70">
        <w:rPr>
          <w:rFonts w:eastAsia="Verdana" w:cs="Verdana"/>
        </w:rPr>
        <w:t>ng</w:t>
      </w:r>
      <w:r w:rsidRPr="00AD4A70">
        <w:rPr>
          <w:rFonts w:eastAsia="Verdana" w:cs="Verdana"/>
          <w:spacing w:val="-1"/>
        </w:rPr>
        <w:t xml:space="preserve"> </w:t>
      </w:r>
      <w:r w:rsidRPr="00AD4A70">
        <w:rPr>
          <w:rFonts w:eastAsia="Verdana" w:cs="Verdana"/>
        </w:rPr>
        <w:t>about</w:t>
      </w:r>
      <w:r w:rsidRPr="00AD4A70">
        <w:rPr>
          <w:rFonts w:eastAsia="Verdana" w:cs="Verdana"/>
          <w:spacing w:val="-1"/>
        </w:rPr>
        <w:t xml:space="preserve"> </w:t>
      </w:r>
      <w:r w:rsidRPr="00AD4A70">
        <w:rPr>
          <w:rFonts w:eastAsia="Verdana" w:cs="Verdana"/>
        </w:rPr>
        <w:t xml:space="preserve">the </w:t>
      </w:r>
      <w:r w:rsidRPr="00AD4A70">
        <w:rPr>
          <w:rFonts w:eastAsia="Verdana" w:cs="Verdana"/>
          <w:spacing w:val="-1"/>
        </w:rPr>
        <w:t>p</w:t>
      </w:r>
      <w:r w:rsidRPr="00AD4A70">
        <w:rPr>
          <w:rFonts w:eastAsia="Verdana" w:cs="Verdana"/>
        </w:rPr>
        <w:t>urpose of</w:t>
      </w:r>
      <w:r w:rsidRPr="00AD4A70">
        <w:rPr>
          <w:rFonts w:eastAsia="Verdana" w:cs="Verdana"/>
          <w:spacing w:val="-1"/>
        </w:rPr>
        <w:t xml:space="preserve"> </w:t>
      </w:r>
      <w:r w:rsidRPr="00AD4A70">
        <w:rPr>
          <w:rFonts w:eastAsia="Verdana" w:cs="Verdana"/>
        </w:rPr>
        <w:t>t</w:t>
      </w:r>
      <w:r w:rsidRPr="00AD4A70">
        <w:rPr>
          <w:rFonts w:eastAsia="Verdana" w:cs="Verdana"/>
          <w:spacing w:val="-1"/>
        </w:rPr>
        <w:t>hi</w:t>
      </w:r>
      <w:r w:rsidRPr="00AD4A70">
        <w:rPr>
          <w:rFonts w:eastAsia="Verdana" w:cs="Verdana"/>
        </w:rPr>
        <w:t>s pol</w:t>
      </w:r>
      <w:r w:rsidRPr="00AD4A70">
        <w:rPr>
          <w:rFonts w:eastAsia="Verdana" w:cs="Verdana"/>
          <w:spacing w:val="-1"/>
        </w:rPr>
        <w:t>i</w:t>
      </w:r>
      <w:r w:rsidRPr="00AD4A70">
        <w:rPr>
          <w:rFonts w:eastAsia="Verdana" w:cs="Verdana"/>
        </w:rPr>
        <w:t>cy, c</w:t>
      </w:r>
      <w:r w:rsidRPr="00AD4A70">
        <w:rPr>
          <w:rFonts w:eastAsia="Verdana" w:cs="Verdana"/>
          <w:spacing w:val="-2"/>
        </w:rPr>
        <w:t>o</w:t>
      </w:r>
      <w:r w:rsidRPr="00AD4A70">
        <w:rPr>
          <w:rFonts w:eastAsia="Verdana" w:cs="Verdana"/>
        </w:rPr>
        <w:t>ns</w:t>
      </w:r>
      <w:r w:rsidRPr="00AD4A70">
        <w:rPr>
          <w:rFonts w:eastAsia="Verdana" w:cs="Verdana"/>
          <w:spacing w:val="-1"/>
        </w:rPr>
        <w:t>i</w:t>
      </w:r>
      <w:r w:rsidRPr="00AD4A70">
        <w:rPr>
          <w:rFonts w:eastAsia="Verdana" w:cs="Verdana"/>
        </w:rPr>
        <w:t xml:space="preserve">der how </w:t>
      </w:r>
      <w:r w:rsidRPr="00AD4A70">
        <w:rPr>
          <w:rFonts w:eastAsia="Verdana" w:cs="Verdana"/>
          <w:spacing w:val="-1"/>
        </w:rPr>
        <w:t>i</w:t>
      </w:r>
      <w:r w:rsidRPr="00AD4A70">
        <w:rPr>
          <w:rFonts w:eastAsia="Verdana" w:cs="Verdana"/>
        </w:rPr>
        <w:t>t m</w:t>
      </w:r>
      <w:r w:rsidRPr="00AD4A70">
        <w:rPr>
          <w:rFonts w:eastAsia="Verdana" w:cs="Verdana"/>
          <w:spacing w:val="-1"/>
        </w:rPr>
        <w:t>i</w:t>
      </w:r>
      <w:r w:rsidRPr="00AD4A70">
        <w:rPr>
          <w:rFonts w:eastAsia="Verdana" w:cs="Verdana"/>
        </w:rPr>
        <w:t>ght a</w:t>
      </w:r>
      <w:r w:rsidRPr="00AD4A70">
        <w:rPr>
          <w:rFonts w:eastAsia="Verdana" w:cs="Verdana"/>
          <w:spacing w:val="-1"/>
        </w:rPr>
        <w:t>p</w:t>
      </w:r>
      <w:r w:rsidRPr="00AD4A70">
        <w:rPr>
          <w:rFonts w:eastAsia="Verdana" w:cs="Verdana"/>
        </w:rPr>
        <w:t>p</w:t>
      </w:r>
      <w:r w:rsidRPr="00AD4A70">
        <w:rPr>
          <w:rFonts w:eastAsia="Verdana" w:cs="Verdana"/>
          <w:spacing w:val="-1"/>
        </w:rPr>
        <w:t>l</w:t>
      </w:r>
      <w:r w:rsidRPr="00AD4A70">
        <w:rPr>
          <w:rFonts w:eastAsia="Verdana" w:cs="Verdana"/>
        </w:rPr>
        <w:t>y to</w:t>
      </w:r>
      <w:r w:rsidRPr="00AD4A70">
        <w:rPr>
          <w:rFonts w:eastAsia="Verdana" w:cs="Verdana"/>
          <w:spacing w:val="-1"/>
        </w:rPr>
        <w:t xml:space="preserve"> </w:t>
      </w:r>
      <w:r w:rsidRPr="00AD4A70">
        <w:rPr>
          <w:rFonts w:eastAsia="Verdana" w:cs="Verdana"/>
        </w:rPr>
        <w:t xml:space="preserve">the services you provide. This may vary for organisations </w:t>
      </w:r>
      <w:proofErr w:type="gramStart"/>
      <w:r w:rsidRPr="00AD4A70">
        <w:rPr>
          <w:rFonts w:eastAsia="Verdana" w:cs="Verdana"/>
        </w:rPr>
        <w:t>who</w:t>
      </w:r>
      <w:proofErr w:type="gramEnd"/>
      <w:r w:rsidRPr="00AD4A70">
        <w:rPr>
          <w:rFonts w:eastAsia="Verdana" w:cs="Verdana"/>
        </w:rPr>
        <w:t xml:space="preserve"> play an active role in disaster response and recovery, and those who are mainly focused on </w:t>
      </w:r>
      <w:proofErr w:type="spellStart"/>
      <w:r w:rsidRPr="00AD4A70">
        <w:rPr>
          <w:rFonts w:eastAsia="Verdana" w:cs="Verdana"/>
        </w:rPr>
        <w:t>minimising</w:t>
      </w:r>
      <w:proofErr w:type="spellEnd"/>
      <w:r w:rsidRPr="00AD4A70">
        <w:rPr>
          <w:rFonts w:eastAsia="Verdana" w:cs="Verdana"/>
        </w:rPr>
        <w:t xml:space="preserve"> the disruption to their services, and costs to the organisation. </w:t>
      </w:r>
    </w:p>
    <w:p w:rsidR="00AD4A70" w:rsidRPr="00AD4A70" w:rsidRDefault="00AD4A70" w:rsidP="00AD4A70">
      <w:pPr>
        <w:spacing w:before="8" w:after="0" w:line="242" w:lineRule="exact"/>
        <w:ind w:left="118" w:right="607"/>
      </w:pPr>
    </w:p>
    <w:p w:rsidR="00303872" w:rsidRPr="00AD4A70" w:rsidRDefault="00303872" w:rsidP="00303872">
      <w:pPr>
        <w:spacing w:after="0" w:line="240" w:lineRule="auto"/>
        <w:ind w:left="118" w:right="-20"/>
        <w:rPr>
          <w:rFonts w:eastAsia="Verdana" w:cs="Verdana"/>
        </w:rPr>
      </w:pPr>
      <w:r w:rsidRPr="00AD4A70">
        <w:rPr>
          <w:rFonts w:eastAsia="Verdana" w:cs="Verdana"/>
          <w:b/>
          <w:bCs/>
          <w:i/>
        </w:rPr>
        <w:t>2. Scope</w:t>
      </w:r>
    </w:p>
    <w:p w:rsidR="00303872" w:rsidRPr="00AD4A70" w:rsidRDefault="00303872" w:rsidP="00303872">
      <w:pPr>
        <w:spacing w:after="0" w:line="240" w:lineRule="auto"/>
        <w:ind w:left="118" w:right="-20"/>
        <w:rPr>
          <w:rFonts w:eastAsia="Verdana" w:cs="Verdana"/>
        </w:rPr>
      </w:pPr>
      <w:r w:rsidRPr="00AD4A70">
        <w:rPr>
          <w:rFonts w:eastAsia="Verdana" w:cs="Verdana"/>
        </w:rPr>
        <w:t>To determine the scope</w:t>
      </w:r>
      <w:r w:rsidRPr="00AD4A70">
        <w:rPr>
          <w:rFonts w:eastAsia="Verdana" w:cs="Verdana"/>
          <w:spacing w:val="-3"/>
        </w:rPr>
        <w:t xml:space="preserve"> </w:t>
      </w:r>
      <w:r w:rsidRPr="00AD4A70">
        <w:rPr>
          <w:rFonts w:eastAsia="Verdana" w:cs="Verdana"/>
        </w:rPr>
        <w:t>of the poli</w:t>
      </w:r>
      <w:r w:rsidRPr="00AD4A70">
        <w:rPr>
          <w:rFonts w:eastAsia="Verdana" w:cs="Verdana"/>
          <w:spacing w:val="1"/>
        </w:rPr>
        <w:t>c</w:t>
      </w:r>
      <w:r w:rsidRPr="00AD4A70">
        <w:rPr>
          <w:rFonts w:eastAsia="Verdana" w:cs="Verdana"/>
        </w:rPr>
        <w:t>y, c</w:t>
      </w:r>
      <w:r w:rsidRPr="00AD4A70">
        <w:rPr>
          <w:rFonts w:eastAsia="Verdana" w:cs="Verdana"/>
          <w:spacing w:val="-2"/>
        </w:rPr>
        <w:t>o</w:t>
      </w:r>
      <w:r w:rsidRPr="00AD4A70">
        <w:rPr>
          <w:rFonts w:eastAsia="Verdana" w:cs="Verdana"/>
        </w:rPr>
        <w:t>nsider the following questions:</w:t>
      </w:r>
    </w:p>
    <w:p w:rsidR="00303872" w:rsidRPr="00AD4A70" w:rsidRDefault="00303872" w:rsidP="00303872">
      <w:pPr>
        <w:spacing w:before="9" w:after="0" w:line="110" w:lineRule="exact"/>
      </w:pPr>
    </w:p>
    <w:p w:rsidR="00303872" w:rsidRPr="00AD4A70" w:rsidRDefault="00303872" w:rsidP="00303872">
      <w:pPr>
        <w:tabs>
          <w:tab w:val="left" w:pos="500"/>
        </w:tabs>
        <w:spacing w:after="0" w:line="240" w:lineRule="auto"/>
        <w:ind w:left="118" w:right="-20"/>
        <w:rPr>
          <w:rFonts w:eastAsia="Verdana" w:cs="Verdana"/>
        </w:rPr>
      </w:pPr>
      <w:r w:rsidRPr="00AD4A70">
        <w:rPr>
          <w:rFonts w:eastAsia="Times New Roman" w:cs="Times New Roman"/>
          <w:w w:val="131"/>
        </w:rPr>
        <w:t>•</w:t>
      </w:r>
      <w:r w:rsidRPr="00AD4A70">
        <w:rPr>
          <w:rFonts w:eastAsia="Times New Roman" w:cs="Times New Roman"/>
        </w:rPr>
        <w:tab/>
      </w:r>
      <w:r w:rsidRPr="00AD4A70">
        <w:rPr>
          <w:rFonts w:eastAsia="Verdana" w:cs="Verdana"/>
        </w:rPr>
        <w:t xml:space="preserve">Does </w:t>
      </w:r>
      <w:r w:rsidRPr="00AD4A70">
        <w:rPr>
          <w:rFonts w:eastAsia="Verdana" w:cs="Verdana"/>
          <w:spacing w:val="-1"/>
        </w:rPr>
        <w:t>t</w:t>
      </w:r>
      <w:r w:rsidRPr="00AD4A70">
        <w:rPr>
          <w:rFonts w:eastAsia="Verdana" w:cs="Verdana"/>
        </w:rPr>
        <w:t>h</w:t>
      </w:r>
      <w:r w:rsidRPr="00AD4A70">
        <w:rPr>
          <w:rFonts w:eastAsia="Verdana" w:cs="Verdana"/>
          <w:spacing w:val="-1"/>
        </w:rPr>
        <w:t>i</w:t>
      </w:r>
      <w:r w:rsidRPr="00AD4A70">
        <w:rPr>
          <w:rFonts w:eastAsia="Verdana" w:cs="Verdana"/>
        </w:rPr>
        <w:t xml:space="preserve">s </w:t>
      </w:r>
      <w:r w:rsidRPr="00AD4A70">
        <w:rPr>
          <w:rFonts w:eastAsia="Verdana" w:cs="Verdana"/>
          <w:spacing w:val="-1"/>
        </w:rPr>
        <w:t>p</w:t>
      </w:r>
      <w:r w:rsidRPr="00AD4A70">
        <w:rPr>
          <w:rFonts w:eastAsia="Verdana" w:cs="Verdana"/>
        </w:rPr>
        <w:t>ol</w:t>
      </w:r>
      <w:r w:rsidRPr="00AD4A70">
        <w:rPr>
          <w:rFonts w:eastAsia="Verdana" w:cs="Verdana"/>
          <w:spacing w:val="-1"/>
        </w:rPr>
        <w:t>i</w:t>
      </w:r>
      <w:r w:rsidRPr="00AD4A70">
        <w:rPr>
          <w:rFonts w:eastAsia="Verdana" w:cs="Verdana"/>
        </w:rPr>
        <w:t>cy app</w:t>
      </w:r>
      <w:r w:rsidRPr="00AD4A70">
        <w:rPr>
          <w:rFonts w:eastAsia="Verdana" w:cs="Verdana"/>
          <w:spacing w:val="-1"/>
        </w:rPr>
        <w:t>l</w:t>
      </w:r>
      <w:r w:rsidRPr="00AD4A70">
        <w:rPr>
          <w:rFonts w:eastAsia="Verdana" w:cs="Verdana"/>
        </w:rPr>
        <w:t xml:space="preserve">y </w:t>
      </w:r>
      <w:r w:rsidRPr="00AD4A70">
        <w:rPr>
          <w:rFonts w:eastAsia="Verdana" w:cs="Verdana"/>
          <w:spacing w:val="-1"/>
        </w:rPr>
        <w:t>t</w:t>
      </w:r>
      <w:r w:rsidRPr="00AD4A70">
        <w:rPr>
          <w:rFonts w:eastAsia="Verdana" w:cs="Verdana"/>
        </w:rPr>
        <w:t xml:space="preserve">o </w:t>
      </w:r>
      <w:r w:rsidRPr="00AD4A70">
        <w:rPr>
          <w:rFonts w:eastAsia="Verdana" w:cs="Verdana"/>
          <w:spacing w:val="-2"/>
        </w:rPr>
        <w:t>a</w:t>
      </w:r>
      <w:r w:rsidRPr="00AD4A70">
        <w:rPr>
          <w:rFonts w:eastAsia="Verdana" w:cs="Verdana"/>
        </w:rPr>
        <w:t>ll your organisation’s services,</w:t>
      </w:r>
      <w:r w:rsidR="00A460CB">
        <w:rPr>
          <w:rFonts w:eastAsia="Verdana" w:cs="Verdana"/>
        </w:rPr>
        <w:t xml:space="preserve"> assets, personnel?  Different  </w:t>
      </w:r>
      <w:r w:rsidRPr="00AD4A70">
        <w:rPr>
          <w:rFonts w:eastAsia="Verdana" w:cs="Verdana"/>
        </w:rPr>
        <w:t xml:space="preserve">sites or services </w:t>
      </w:r>
      <w:r w:rsidRPr="00AD4A70">
        <w:rPr>
          <w:rFonts w:eastAsia="Verdana" w:cs="Verdana"/>
        </w:rPr>
        <w:lastRenderedPageBreak/>
        <w:t>may be impacted differently.</w:t>
      </w:r>
    </w:p>
    <w:p w:rsidR="00303872" w:rsidRPr="00AD4A70" w:rsidRDefault="00303872" w:rsidP="00303872">
      <w:pPr>
        <w:pStyle w:val="ListParagraph"/>
        <w:numPr>
          <w:ilvl w:val="0"/>
          <w:numId w:val="41"/>
        </w:numPr>
        <w:tabs>
          <w:tab w:val="left" w:pos="500"/>
        </w:tabs>
        <w:spacing w:after="0" w:line="240" w:lineRule="auto"/>
        <w:ind w:right="-20"/>
        <w:rPr>
          <w:rFonts w:eastAsia="Verdana" w:cs="Verdana"/>
        </w:rPr>
      </w:pPr>
      <w:r w:rsidRPr="00AD4A70">
        <w:rPr>
          <w:rFonts w:eastAsia="Verdana" w:cs="Verdana"/>
        </w:rPr>
        <w:t>Some services, due to their nature and resources, may play an active role in responding to disasters and will need procedures about different working arrangements during times of disaster.</w:t>
      </w:r>
    </w:p>
    <w:p w:rsidR="00303872" w:rsidRPr="00AD4A70" w:rsidRDefault="00303872" w:rsidP="00303872">
      <w:pPr>
        <w:pStyle w:val="ListParagraph"/>
        <w:numPr>
          <w:ilvl w:val="0"/>
          <w:numId w:val="41"/>
        </w:numPr>
        <w:tabs>
          <w:tab w:val="left" w:pos="500"/>
        </w:tabs>
        <w:spacing w:after="0" w:line="240" w:lineRule="auto"/>
        <w:ind w:right="-20"/>
        <w:rPr>
          <w:rFonts w:eastAsia="Verdana" w:cs="Verdana"/>
        </w:rPr>
      </w:pPr>
      <w:r w:rsidRPr="00AD4A70">
        <w:rPr>
          <w:rFonts w:eastAsia="Verdana" w:cs="Verdana"/>
        </w:rPr>
        <w:t>Some services may wish to clearly state their limitations in responding to disaster situations, to better manage client and community expectations.</w:t>
      </w:r>
    </w:p>
    <w:p w:rsidR="00303872" w:rsidRPr="00AD4A70" w:rsidRDefault="00303872" w:rsidP="00303872">
      <w:pPr>
        <w:tabs>
          <w:tab w:val="left" w:pos="500"/>
        </w:tabs>
        <w:spacing w:before="39" w:after="0" w:line="240" w:lineRule="auto"/>
        <w:ind w:left="118" w:right="-20"/>
        <w:rPr>
          <w:rFonts w:eastAsia="Verdana" w:cs="Verdana"/>
        </w:rPr>
      </w:pPr>
    </w:p>
    <w:p w:rsidR="00303872" w:rsidRPr="00AD4A70" w:rsidRDefault="00303872" w:rsidP="00303872">
      <w:pPr>
        <w:spacing w:before="2" w:after="0" w:line="240" w:lineRule="exact"/>
      </w:pPr>
    </w:p>
    <w:p w:rsidR="00303872" w:rsidRPr="00AD4A70" w:rsidRDefault="00303872" w:rsidP="00303872">
      <w:pPr>
        <w:spacing w:after="0" w:line="240" w:lineRule="auto"/>
        <w:ind w:left="118" w:right="-20"/>
        <w:rPr>
          <w:rFonts w:eastAsia="Verdana" w:cs="Verdana"/>
        </w:rPr>
      </w:pPr>
      <w:r w:rsidRPr="00AD4A70">
        <w:rPr>
          <w:rFonts w:eastAsia="Verdana" w:cs="Verdana"/>
          <w:b/>
          <w:bCs/>
          <w:i/>
        </w:rPr>
        <w:t xml:space="preserve">3. Policy </w:t>
      </w:r>
      <w:r w:rsidRPr="00AD4A70">
        <w:rPr>
          <w:rFonts w:eastAsia="Verdana" w:cs="Verdana"/>
          <w:b/>
          <w:bCs/>
          <w:i/>
          <w:spacing w:val="-1"/>
        </w:rPr>
        <w:t>s</w:t>
      </w:r>
      <w:r w:rsidRPr="00AD4A70">
        <w:rPr>
          <w:rFonts w:eastAsia="Verdana" w:cs="Verdana"/>
          <w:b/>
          <w:bCs/>
          <w:i/>
        </w:rPr>
        <w:t>tatement</w:t>
      </w:r>
    </w:p>
    <w:p w:rsidR="00303872" w:rsidRPr="00AD4A70" w:rsidRDefault="00303872" w:rsidP="00303872">
      <w:pPr>
        <w:spacing w:before="8" w:after="0" w:line="240" w:lineRule="auto"/>
        <w:ind w:left="118" w:right="489"/>
        <w:rPr>
          <w:rFonts w:eastAsia="Verdana" w:cs="Verdana"/>
        </w:rPr>
      </w:pPr>
      <w:r w:rsidRPr="00AD4A70">
        <w:rPr>
          <w:rFonts w:eastAsia="Verdana" w:cs="Verdana"/>
        </w:rPr>
        <w:t>If you are adopting the</w:t>
      </w:r>
      <w:r w:rsidRPr="00AD4A70">
        <w:rPr>
          <w:rFonts w:eastAsia="Verdana" w:cs="Verdana"/>
          <w:spacing w:val="-1"/>
        </w:rPr>
        <w:t xml:space="preserve"> </w:t>
      </w:r>
      <w:r w:rsidRPr="00AD4A70">
        <w:rPr>
          <w:rFonts w:eastAsia="Verdana" w:cs="Verdana"/>
        </w:rPr>
        <w:t>policy</w:t>
      </w:r>
      <w:r w:rsidRPr="00AD4A70">
        <w:rPr>
          <w:rFonts w:eastAsia="Verdana" w:cs="Verdana"/>
          <w:spacing w:val="-1"/>
        </w:rPr>
        <w:t xml:space="preserve"> </w:t>
      </w:r>
      <w:r w:rsidRPr="00AD4A70">
        <w:rPr>
          <w:rFonts w:eastAsia="Verdana" w:cs="Verdana"/>
        </w:rPr>
        <w:t xml:space="preserve">statement </w:t>
      </w:r>
      <w:r w:rsidRPr="00AD4A70">
        <w:rPr>
          <w:rFonts w:eastAsia="Verdana" w:cs="Verdana"/>
          <w:spacing w:val="-1"/>
        </w:rPr>
        <w:t>i</w:t>
      </w:r>
      <w:r w:rsidRPr="00AD4A70">
        <w:rPr>
          <w:rFonts w:eastAsia="Verdana" w:cs="Verdana"/>
        </w:rPr>
        <w:t>n</w:t>
      </w:r>
      <w:r w:rsidRPr="00AD4A70">
        <w:rPr>
          <w:rFonts w:eastAsia="Verdana" w:cs="Verdana"/>
          <w:spacing w:val="1"/>
        </w:rPr>
        <w:t xml:space="preserve"> </w:t>
      </w:r>
      <w:r w:rsidRPr="00AD4A70">
        <w:rPr>
          <w:rFonts w:eastAsia="Verdana" w:cs="Verdana"/>
          <w:spacing w:val="-1"/>
        </w:rPr>
        <w:t>t</w:t>
      </w:r>
      <w:r w:rsidRPr="00AD4A70">
        <w:rPr>
          <w:rFonts w:eastAsia="Verdana" w:cs="Verdana"/>
        </w:rPr>
        <w:t>he</w:t>
      </w:r>
      <w:r w:rsidRPr="00AD4A70">
        <w:rPr>
          <w:rFonts w:eastAsia="Verdana" w:cs="Verdana"/>
          <w:spacing w:val="-1"/>
        </w:rPr>
        <w:t xml:space="preserve"> </w:t>
      </w:r>
      <w:r w:rsidRPr="00AD4A70">
        <w:rPr>
          <w:rFonts w:eastAsia="Verdana" w:cs="Verdana"/>
        </w:rPr>
        <w:t>temp</w:t>
      </w:r>
      <w:r w:rsidRPr="00AD4A70">
        <w:rPr>
          <w:rFonts w:eastAsia="Verdana" w:cs="Verdana"/>
          <w:spacing w:val="-1"/>
        </w:rPr>
        <w:t>l</w:t>
      </w:r>
      <w:r w:rsidRPr="00AD4A70">
        <w:rPr>
          <w:rFonts w:eastAsia="Verdana" w:cs="Verdana"/>
        </w:rPr>
        <w:t xml:space="preserve">ate, </w:t>
      </w:r>
      <w:r w:rsidRPr="00AD4A70">
        <w:rPr>
          <w:rFonts w:eastAsia="Verdana" w:cs="Verdana"/>
          <w:spacing w:val="-1"/>
        </w:rPr>
        <w:t>c</w:t>
      </w:r>
      <w:r w:rsidRPr="00AD4A70">
        <w:rPr>
          <w:rFonts w:eastAsia="Verdana" w:cs="Verdana"/>
          <w:spacing w:val="-2"/>
        </w:rPr>
        <w:t>o</w:t>
      </w:r>
      <w:r w:rsidRPr="00AD4A70">
        <w:rPr>
          <w:rFonts w:eastAsia="Verdana" w:cs="Verdana"/>
        </w:rPr>
        <w:t>nsider wh</w:t>
      </w:r>
      <w:r w:rsidRPr="00AD4A70">
        <w:rPr>
          <w:rFonts w:eastAsia="Verdana" w:cs="Verdana"/>
          <w:spacing w:val="-2"/>
        </w:rPr>
        <w:t>e</w:t>
      </w:r>
      <w:r w:rsidRPr="00AD4A70">
        <w:rPr>
          <w:rFonts w:eastAsia="Verdana" w:cs="Verdana"/>
        </w:rPr>
        <w:t>ther there are any add</w:t>
      </w:r>
      <w:r w:rsidRPr="00AD4A70">
        <w:rPr>
          <w:rFonts w:eastAsia="Verdana" w:cs="Verdana"/>
          <w:spacing w:val="-1"/>
        </w:rPr>
        <w:t>i</w:t>
      </w:r>
      <w:r w:rsidRPr="00AD4A70">
        <w:rPr>
          <w:rFonts w:eastAsia="Verdana" w:cs="Verdana"/>
        </w:rPr>
        <w:t>t</w:t>
      </w:r>
      <w:r w:rsidRPr="00AD4A70">
        <w:rPr>
          <w:rFonts w:eastAsia="Verdana" w:cs="Verdana"/>
          <w:spacing w:val="-1"/>
        </w:rPr>
        <w:t>i</w:t>
      </w:r>
      <w:r w:rsidRPr="00AD4A70">
        <w:rPr>
          <w:rFonts w:eastAsia="Verdana" w:cs="Verdana"/>
        </w:rPr>
        <w:t>onal comm</w:t>
      </w:r>
      <w:r w:rsidRPr="00AD4A70">
        <w:rPr>
          <w:rFonts w:eastAsia="Verdana" w:cs="Verdana"/>
          <w:spacing w:val="-1"/>
        </w:rPr>
        <w:t>i</w:t>
      </w:r>
      <w:r w:rsidRPr="00AD4A70">
        <w:rPr>
          <w:rFonts w:eastAsia="Verdana" w:cs="Verdana"/>
        </w:rPr>
        <w:t>tments your</w:t>
      </w:r>
      <w:r w:rsidRPr="00AD4A70">
        <w:rPr>
          <w:rFonts w:eastAsia="Verdana" w:cs="Verdana"/>
          <w:spacing w:val="-1"/>
        </w:rPr>
        <w:t xml:space="preserve"> </w:t>
      </w:r>
      <w:r w:rsidRPr="00AD4A70">
        <w:rPr>
          <w:rFonts w:eastAsia="Verdana" w:cs="Verdana"/>
        </w:rPr>
        <w:t>organ</w:t>
      </w:r>
      <w:r w:rsidRPr="00AD4A70">
        <w:rPr>
          <w:rFonts w:eastAsia="Verdana" w:cs="Verdana"/>
          <w:spacing w:val="-1"/>
        </w:rPr>
        <w:t>i</w:t>
      </w:r>
      <w:r w:rsidRPr="00AD4A70">
        <w:rPr>
          <w:rFonts w:eastAsia="Verdana" w:cs="Verdana"/>
        </w:rPr>
        <w:t>sat</w:t>
      </w:r>
      <w:r w:rsidRPr="00AD4A70">
        <w:rPr>
          <w:rFonts w:eastAsia="Verdana" w:cs="Verdana"/>
          <w:spacing w:val="-1"/>
        </w:rPr>
        <w:t>i</w:t>
      </w:r>
      <w:r w:rsidRPr="00AD4A70">
        <w:rPr>
          <w:rFonts w:eastAsia="Verdana" w:cs="Verdana"/>
        </w:rPr>
        <w:t>on w</w:t>
      </w:r>
      <w:r w:rsidRPr="00AD4A70">
        <w:rPr>
          <w:rFonts w:eastAsia="Verdana" w:cs="Verdana"/>
          <w:spacing w:val="-2"/>
        </w:rPr>
        <w:t>a</w:t>
      </w:r>
      <w:r w:rsidRPr="00AD4A70">
        <w:rPr>
          <w:rFonts w:eastAsia="Verdana" w:cs="Verdana"/>
        </w:rPr>
        <w:t>nts to mak</w:t>
      </w:r>
      <w:r w:rsidRPr="00AD4A70">
        <w:rPr>
          <w:rFonts w:eastAsia="Verdana" w:cs="Verdana"/>
          <w:spacing w:val="-2"/>
        </w:rPr>
        <w:t>e</w:t>
      </w:r>
      <w:r w:rsidRPr="00AD4A70">
        <w:rPr>
          <w:rFonts w:eastAsia="Verdana" w:cs="Verdana"/>
        </w:rPr>
        <w:t>.</w:t>
      </w:r>
    </w:p>
    <w:p w:rsidR="00303872" w:rsidRPr="00AD4A70" w:rsidRDefault="00303872" w:rsidP="00303872">
      <w:pPr>
        <w:spacing w:after="0" w:line="240" w:lineRule="auto"/>
        <w:ind w:left="118" w:right="489"/>
        <w:rPr>
          <w:rFonts w:eastAsia="Verdana" w:cs="Verdana"/>
        </w:rPr>
      </w:pPr>
      <w:r w:rsidRPr="00AD4A70">
        <w:rPr>
          <w:rFonts w:eastAsia="Verdana" w:cs="Verdana"/>
        </w:rPr>
        <w:t xml:space="preserve">In </w:t>
      </w:r>
      <w:r w:rsidRPr="00AD4A70">
        <w:rPr>
          <w:rFonts w:eastAsia="Verdana" w:cs="Verdana"/>
          <w:spacing w:val="-1"/>
        </w:rPr>
        <w:t>i</w:t>
      </w:r>
      <w:r w:rsidRPr="00AD4A70">
        <w:rPr>
          <w:rFonts w:eastAsia="Verdana" w:cs="Verdana"/>
        </w:rPr>
        <w:t>dent</w:t>
      </w:r>
      <w:r w:rsidRPr="00AD4A70">
        <w:rPr>
          <w:rFonts w:eastAsia="Verdana" w:cs="Verdana"/>
          <w:spacing w:val="-1"/>
        </w:rPr>
        <w:t>i</w:t>
      </w:r>
      <w:r w:rsidRPr="00AD4A70">
        <w:rPr>
          <w:rFonts w:eastAsia="Verdana" w:cs="Verdana"/>
        </w:rPr>
        <w:t>fy</w:t>
      </w:r>
      <w:r w:rsidRPr="00AD4A70">
        <w:rPr>
          <w:rFonts w:eastAsia="Verdana" w:cs="Verdana"/>
          <w:spacing w:val="-1"/>
        </w:rPr>
        <w:t>in</w:t>
      </w:r>
      <w:r w:rsidRPr="00AD4A70">
        <w:rPr>
          <w:rFonts w:eastAsia="Verdana" w:cs="Verdana"/>
        </w:rPr>
        <w:t>g the</w:t>
      </w:r>
      <w:r w:rsidRPr="00AD4A70">
        <w:rPr>
          <w:rFonts w:eastAsia="Verdana" w:cs="Verdana"/>
          <w:spacing w:val="-1"/>
        </w:rPr>
        <w:t xml:space="preserve"> </w:t>
      </w:r>
      <w:r w:rsidRPr="00AD4A70">
        <w:rPr>
          <w:rFonts w:eastAsia="Verdana" w:cs="Verdana"/>
        </w:rPr>
        <w:t>act</w:t>
      </w:r>
      <w:r w:rsidRPr="00AD4A70">
        <w:rPr>
          <w:rFonts w:eastAsia="Verdana" w:cs="Verdana"/>
          <w:spacing w:val="-1"/>
        </w:rPr>
        <w:t>i</w:t>
      </w:r>
      <w:r w:rsidRPr="00AD4A70">
        <w:rPr>
          <w:rFonts w:eastAsia="Verdana" w:cs="Verdana"/>
        </w:rPr>
        <w:t>o</w:t>
      </w:r>
      <w:r w:rsidRPr="00AD4A70">
        <w:rPr>
          <w:rFonts w:eastAsia="Verdana" w:cs="Verdana"/>
          <w:spacing w:val="-1"/>
        </w:rPr>
        <w:t>n</w:t>
      </w:r>
      <w:r w:rsidRPr="00AD4A70">
        <w:rPr>
          <w:rFonts w:eastAsia="Verdana" w:cs="Verdana"/>
        </w:rPr>
        <w:t>s your</w:t>
      </w:r>
      <w:r w:rsidRPr="00AD4A70">
        <w:rPr>
          <w:rFonts w:eastAsia="Verdana" w:cs="Verdana"/>
          <w:spacing w:val="-1"/>
        </w:rPr>
        <w:t xml:space="preserve"> </w:t>
      </w:r>
      <w:r w:rsidRPr="00AD4A70">
        <w:rPr>
          <w:rFonts w:eastAsia="Verdana" w:cs="Verdana"/>
        </w:rPr>
        <w:t>organ</w:t>
      </w:r>
      <w:r w:rsidRPr="00AD4A70">
        <w:rPr>
          <w:rFonts w:eastAsia="Verdana" w:cs="Verdana"/>
          <w:spacing w:val="-1"/>
        </w:rPr>
        <w:t>i</w:t>
      </w:r>
      <w:r w:rsidRPr="00AD4A70">
        <w:rPr>
          <w:rFonts w:eastAsia="Verdana" w:cs="Verdana"/>
        </w:rPr>
        <w:t>sat</w:t>
      </w:r>
      <w:r w:rsidRPr="00AD4A70">
        <w:rPr>
          <w:rFonts w:eastAsia="Verdana" w:cs="Verdana"/>
          <w:spacing w:val="-1"/>
        </w:rPr>
        <w:t>i</w:t>
      </w:r>
      <w:r w:rsidRPr="00AD4A70">
        <w:rPr>
          <w:rFonts w:eastAsia="Verdana" w:cs="Verdana"/>
        </w:rPr>
        <w:t xml:space="preserve">on </w:t>
      </w:r>
      <w:r w:rsidRPr="00AD4A70">
        <w:rPr>
          <w:rFonts w:eastAsia="Verdana" w:cs="Verdana"/>
          <w:spacing w:val="-3"/>
        </w:rPr>
        <w:t>w</w:t>
      </w:r>
      <w:r w:rsidRPr="00AD4A70">
        <w:rPr>
          <w:rFonts w:eastAsia="Verdana" w:cs="Verdana"/>
          <w:spacing w:val="-1"/>
        </w:rPr>
        <w:t>il</w:t>
      </w:r>
      <w:r w:rsidRPr="00AD4A70">
        <w:rPr>
          <w:rFonts w:eastAsia="Verdana" w:cs="Verdana"/>
        </w:rPr>
        <w:t>l</w:t>
      </w:r>
      <w:r w:rsidRPr="00AD4A70">
        <w:rPr>
          <w:rFonts w:eastAsia="Verdana" w:cs="Verdana"/>
          <w:spacing w:val="1"/>
        </w:rPr>
        <w:t xml:space="preserve"> </w:t>
      </w:r>
      <w:r w:rsidRPr="00AD4A70">
        <w:rPr>
          <w:rFonts w:eastAsia="Verdana" w:cs="Verdana"/>
        </w:rPr>
        <w:t>take to</w:t>
      </w:r>
      <w:r w:rsidRPr="00AD4A70">
        <w:rPr>
          <w:rFonts w:eastAsia="Verdana" w:cs="Verdana"/>
          <w:spacing w:val="-1"/>
        </w:rPr>
        <w:t xml:space="preserve"> impleme</w:t>
      </w:r>
      <w:r w:rsidRPr="00AD4A70">
        <w:rPr>
          <w:rFonts w:eastAsia="Verdana" w:cs="Verdana"/>
        </w:rPr>
        <w:t>nt</w:t>
      </w:r>
      <w:r w:rsidRPr="00AD4A70">
        <w:rPr>
          <w:rFonts w:eastAsia="Verdana" w:cs="Verdana"/>
          <w:spacing w:val="1"/>
        </w:rPr>
        <w:t xml:space="preserve"> </w:t>
      </w:r>
      <w:r w:rsidRPr="00AD4A70">
        <w:rPr>
          <w:rFonts w:eastAsia="Verdana" w:cs="Verdana"/>
        </w:rPr>
        <w:t>th</w:t>
      </w:r>
      <w:r w:rsidRPr="00AD4A70">
        <w:rPr>
          <w:rFonts w:eastAsia="Verdana" w:cs="Verdana"/>
          <w:spacing w:val="-1"/>
        </w:rPr>
        <w:t>i</w:t>
      </w:r>
      <w:r w:rsidRPr="00AD4A70">
        <w:rPr>
          <w:rFonts w:eastAsia="Verdana" w:cs="Verdana"/>
        </w:rPr>
        <w:t>s</w:t>
      </w:r>
      <w:r w:rsidRPr="00AD4A70">
        <w:rPr>
          <w:rFonts w:eastAsia="Verdana" w:cs="Verdana"/>
          <w:spacing w:val="-1"/>
        </w:rPr>
        <w:t xml:space="preserve"> polic</w:t>
      </w:r>
      <w:r w:rsidRPr="00AD4A70">
        <w:rPr>
          <w:rFonts w:eastAsia="Verdana" w:cs="Verdana"/>
        </w:rPr>
        <w:t>y,</w:t>
      </w:r>
      <w:r w:rsidRPr="00AD4A70">
        <w:rPr>
          <w:rFonts w:eastAsia="Verdana" w:cs="Verdana"/>
          <w:spacing w:val="1"/>
        </w:rPr>
        <w:t xml:space="preserve"> </w:t>
      </w:r>
      <w:r w:rsidRPr="00AD4A70">
        <w:rPr>
          <w:rFonts w:eastAsia="Verdana" w:cs="Verdana"/>
        </w:rPr>
        <w:t xml:space="preserve">you </w:t>
      </w:r>
      <w:r w:rsidRPr="00AD4A70">
        <w:rPr>
          <w:rFonts w:eastAsia="Verdana" w:cs="Verdana"/>
          <w:spacing w:val="-1"/>
        </w:rPr>
        <w:t>s</w:t>
      </w:r>
      <w:r w:rsidRPr="00AD4A70">
        <w:rPr>
          <w:rFonts w:eastAsia="Verdana" w:cs="Verdana"/>
        </w:rPr>
        <w:t>h</w:t>
      </w:r>
      <w:r w:rsidRPr="00AD4A70">
        <w:rPr>
          <w:rFonts w:eastAsia="Verdana" w:cs="Verdana"/>
          <w:spacing w:val="-1"/>
        </w:rPr>
        <w:t>o</w:t>
      </w:r>
      <w:r w:rsidRPr="00AD4A70">
        <w:rPr>
          <w:rFonts w:eastAsia="Verdana" w:cs="Verdana"/>
        </w:rPr>
        <w:t>u</w:t>
      </w:r>
      <w:r w:rsidRPr="00AD4A70">
        <w:rPr>
          <w:rFonts w:eastAsia="Verdana" w:cs="Verdana"/>
          <w:spacing w:val="-1"/>
        </w:rPr>
        <w:t>ld i</w:t>
      </w:r>
      <w:r w:rsidRPr="00AD4A70">
        <w:rPr>
          <w:rFonts w:eastAsia="Verdana" w:cs="Verdana"/>
        </w:rPr>
        <w:t>n</w:t>
      </w:r>
      <w:r w:rsidRPr="00AD4A70">
        <w:rPr>
          <w:rFonts w:eastAsia="Verdana" w:cs="Verdana"/>
          <w:spacing w:val="-1"/>
        </w:rPr>
        <w:t>cl</w:t>
      </w:r>
      <w:r w:rsidRPr="00AD4A70">
        <w:rPr>
          <w:rFonts w:eastAsia="Verdana" w:cs="Verdana"/>
        </w:rPr>
        <w:t>ude the</w:t>
      </w:r>
      <w:r w:rsidRPr="00AD4A70">
        <w:rPr>
          <w:rFonts w:eastAsia="Verdana" w:cs="Verdana"/>
          <w:spacing w:val="-1"/>
        </w:rPr>
        <w:t xml:space="preserve"> </w:t>
      </w:r>
      <w:r w:rsidRPr="00AD4A70">
        <w:rPr>
          <w:rFonts w:eastAsia="Verdana" w:cs="Verdana"/>
        </w:rPr>
        <w:t>f</w:t>
      </w:r>
      <w:r w:rsidRPr="00AD4A70">
        <w:rPr>
          <w:rFonts w:eastAsia="Verdana" w:cs="Verdana"/>
          <w:spacing w:val="-1"/>
        </w:rPr>
        <w:t>ollo</w:t>
      </w:r>
      <w:r w:rsidRPr="00AD4A70">
        <w:rPr>
          <w:rFonts w:eastAsia="Verdana" w:cs="Verdana"/>
        </w:rPr>
        <w:t>w</w:t>
      </w:r>
      <w:r w:rsidRPr="00AD4A70">
        <w:rPr>
          <w:rFonts w:eastAsia="Verdana" w:cs="Verdana"/>
          <w:spacing w:val="-1"/>
        </w:rPr>
        <w:t>i</w:t>
      </w:r>
      <w:r w:rsidRPr="00AD4A70">
        <w:rPr>
          <w:rFonts w:eastAsia="Verdana" w:cs="Verdana"/>
        </w:rPr>
        <w:t>ng:</w:t>
      </w:r>
    </w:p>
    <w:p w:rsidR="00303872" w:rsidRPr="00AD4A70" w:rsidRDefault="00303872" w:rsidP="00303872">
      <w:pPr>
        <w:widowControl/>
        <w:numPr>
          <w:ilvl w:val="0"/>
          <w:numId w:val="35"/>
        </w:numPr>
        <w:spacing w:after="0" w:line="240" w:lineRule="auto"/>
        <w:ind w:left="777" w:hanging="357"/>
        <w:rPr>
          <w:rFonts w:eastAsia="Verdana"/>
        </w:rPr>
      </w:pPr>
      <w:r w:rsidRPr="00AD4A70">
        <w:rPr>
          <w:rFonts w:eastAsia="Calibri"/>
          <w:lang w:val="en-AU"/>
        </w:rPr>
        <w:t xml:space="preserve">Following an agreed process to gather information and advice, to consider possible impacts and plan for operations (and closures) during disasters appropriate to your organisation. </w:t>
      </w:r>
    </w:p>
    <w:p w:rsidR="00303872" w:rsidRPr="00AD4A70" w:rsidRDefault="00303872" w:rsidP="00303872">
      <w:pPr>
        <w:widowControl/>
        <w:numPr>
          <w:ilvl w:val="0"/>
          <w:numId w:val="35"/>
        </w:numPr>
        <w:spacing w:after="0" w:line="240" w:lineRule="auto"/>
        <w:ind w:left="777" w:hanging="357"/>
        <w:rPr>
          <w:rFonts w:eastAsia="Verdana"/>
        </w:rPr>
      </w:pPr>
      <w:r w:rsidRPr="00AD4A70">
        <w:rPr>
          <w:rFonts w:eastAsia="Verdana"/>
        </w:rPr>
        <w:t xml:space="preserve">Maintenance of a Business Continuity and Disaster Preparedness Plan </w:t>
      </w:r>
      <w:r w:rsidRPr="00AD4A70">
        <w:rPr>
          <w:rFonts w:eastAsia="Calibri"/>
          <w:lang w:val="en-AU"/>
        </w:rPr>
        <w:t xml:space="preserve"> </w:t>
      </w:r>
    </w:p>
    <w:p w:rsidR="00303872" w:rsidRPr="00AD4A70" w:rsidRDefault="00303872" w:rsidP="00303872">
      <w:pPr>
        <w:widowControl/>
        <w:numPr>
          <w:ilvl w:val="0"/>
          <w:numId w:val="35"/>
        </w:numPr>
        <w:spacing w:after="0" w:line="240" w:lineRule="auto"/>
        <w:ind w:left="777" w:hanging="357"/>
        <w:rPr>
          <w:rFonts w:eastAsia="Verdana"/>
        </w:rPr>
      </w:pPr>
      <w:r w:rsidRPr="00AD4A70">
        <w:rPr>
          <w:rFonts w:eastAsia="Verdana"/>
        </w:rPr>
        <w:t>Ensuring staff and volunteers are familiar with arrangements and planning for disasters</w:t>
      </w:r>
    </w:p>
    <w:p w:rsidR="00303872" w:rsidRPr="00AD4A70" w:rsidRDefault="00303872" w:rsidP="00303872">
      <w:pPr>
        <w:widowControl/>
        <w:numPr>
          <w:ilvl w:val="0"/>
          <w:numId w:val="35"/>
        </w:numPr>
        <w:spacing w:after="0" w:line="240" w:lineRule="auto"/>
        <w:ind w:left="777" w:hanging="357"/>
        <w:rPr>
          <w:rFonts w:eastAsia="Verdana"/>
        </w:rPr>
      </w:pPr>
      <w:r w:rsidRPr="00AD4A70">
        <w:rPr>
          <w:rFonts w:eastAsia="Verdana"/>
        </w:rPr>
        <w:t xml:space="preserve">Identifying any role your organisation may play in assisting clients to be prepared for disasters  </w:t>
      </w:r>
    </w:p>
    <w:p w:rsidR="00303872" w:rsidRPr="00AD4A70" w:rsidRDefault="00303872" w:rsidP="00303872">
      <w:pPr>
        <w:widowControl/>
        <w:numPr>
          <w:ilvl w:val="0"/>
          <w:numId w:val="35"/>
        </w:numPr>
        <w:spacing w:after="0" w:line="240" w:lineRule="auto"/>
        <w:ind w:left="777" w:hanging="357"/>
        <w:rPr>
          <w:rFonts w:eastAsia="Verdana"/>
        </w:rPr>
      </w:pPr>
      <w:r w:rsidRPr="00AD4A70">
        <w:rPr>
          <w:rFonts w:eastAsia="Verdana"/>
        </w:rPr>
        <w:t xml:space="preserve">Regularly reviewing your Plan, particularly following each disaster, and identifying any improvements. </w:t>
      </w:r>
    </w:p>
    <w:p w:rsidR="00303872" w:rsidRPr="00AD4A70" w:rsidRDefault="00303872" w:rsidP="00303872">
      <w:pPr>
        <w:tabs>
          <w:tab w:val="left" w:pos="500"/>
        </w:tabs>
        <w:spacing w:after="0" w:line="242" w:lineRule="exact"/>
        <w:ind w:left="516" w:right="387" w:hanging="397"/>
        <w:rPr>
          <w:rFonts w:eastAsia="Verdana" w:cs="Verdana"/>
        </w:rPr>
      </w:pPr>
    </w:p>
    <w:p w:rsidR="00303872" w:rsidRPr="00AD4A70" w:rsidRDefault="00303872" w:rsidP="00303872">
      <w:pPr>
        <w:spacing w:after="0" w:line="240" w:lineRule="auto"/>
        <w:ind w:left="119" w:right="-20"/>
        <w:rPr>
          <w:rFonts w:eastAsia="Verdana" w:cs="Verdana"/>
        </w:rPr>
      </w:pPr>
      <w:r w:rsidRPr="00AD4A70">
        <w:rPr>
          <w:rFonts w:eastAsia="Verdana" w:cs="Verdana"/>
          <w:b/>
          <w:bCs/>
          <w:i/>
        </w:rPr>
        <w:t>4. Proced</w:t>
      </w:r>
      <w:r w:rsidRPr="00AD4A70">
        <w:rPr>
          <w:rFonts w:eastAsia="Verdana" w:cs="Verdana"/>
          <w:b/>
          <w:bCs/>
          <w:i/>
          <w:spacing w:val="-1"/>
        </w:rPr>
        <w:t>u</w:t>
      </w:r>
      <w:r w:rsidRPr="00AD4A70">
        <w:rPr>
          <w:rFonts w:eastAsia="Verdana" w:cs="Verdana"/>
          <w:b/>
          <w:bCs/>
          <w:i/>
        </w:rPr>
        <w:t>res</w:t>
      </w:r>
    </w:p>
    <w:p w:rsidR="00303872" w:rsidRDefault="00303872" w:rsidP="00303872">
      <w:pPr>
        <w:spacing w:before="8" w:after="0" w:line="242" w:lineRule="exact"/>
        <w:ind w:left="119" w:right="786"/>
        <w:rPr>
          <w:rFonts w:eastAsia="Verdana" w:cs="Verdana"/>
        </w:rPr>
      </w:pPr>
      <w:r w:rsidRPr="00AD4A70">
        <w:rPr>
          <w:rFonts w:eastAsia="Verdana" w:cs="Verdana"/>
        </w:rPr>
        <w:t>The procedures describe how your</w:t>
      </w:r>
      <w:r w:rsidRPr="00AD4A70">
        <w:rPr>
          <w:rFonts w:eastAsia="Verdana" w:cs="Verdana"/>
          <w:spacing w:val="-1"/>
        </w:rPr>
        <w:t xml:space="preserve"> </w:t>
      </w:r>
      <w:r w:rsidRPr="00AD4A70">
        <w:rPr>
          <w:rFonts w:eastAsia="Verdana" w:cs="Verdana"/>
        </w:rPr>
        <w:t>organisat</w:t>
      </w:r>
      <w:r w:rsidRPr="00AD4A70">
        <w:rPr>
          <w:rFonts w:eastAsia="Verdana" w:cs="Verdana"/>
          <w:spacing w:val="-2"/>
        </w:rPr>
        <w:t>i</w:t>
      </w:r>
      <w:r w:rsidRPr="00AD4A70">
        <w:rPr>
          <w:rFonts w:eastAsia="Verdana" w:cs="Verdana"/>
          <w:spacing w:val="1"/>
        </w:rPr>
        <w:t>o</w:t>
      </w:r>
      <w:r w:rsidRPr="00AD4A70">
        <w:rPr>
          <w:rFonts w:eastAsia="Verdana" w:cs="Verdana"/>
        </w:rPr>
        <w:t>n</w:t>
      </w:r>
      <w:r w:rsidRPr="00AD4A70">
        <w:rPr>
          <w:rFonts w:eastAsia="Verdana" w:cs="Verdana"/>
          <w:spacing w:val="1"/>
        </w:rPr>
        <w:t xml:space="preserve"> </w:t>
      </w:r>
      <w:r w:rsidRPr="00AD4A70">
        <w:rPr>
          <w:rFonts w:eastAsia="Verdana" w:cs="Verdana"/>
        </w:rPr>
        <w:t>achieves the aims</w:t>
      </w:r>
      <w:r w:rsidRPr="00AD4A70">
        <w:rPr>
          <w:rFonts w:eastAsia="Verdana" w:cs="Verdana"/>
          <w:spacing w:val="-1"/>
        </w:rPr>
        <w:t xml:space="preserve"> </w:t>
      </w:r>
      <w:r w:rsidRPr="00AD4A70">
        <w:rPr>
          <w:rFonts w:eastAsia="Verdana" w:cs="Verdana"/>
        </w:rPr>
        <w:t>and goals you</w:t>
      </w:r>
      <w:r w:rsidRPr="00AD4A70">
        <w:rPr>
          <w:rFonts w:eastAsia="Verdana" w:cs="Verdana"/>
          <w:spacing w:val="-1"/>
        </w:rPr>
        <w:t xml:space="preserve"> </w:t>
      </w:r>
      <w:r w:rsidRPr="00AD4A70">
        <w:rPr>
          <w:rFonts w:eastAsia="Verdana" w:cs="Verdana"/>
        </w:rPr>
        <w:t xml:space="preserve">have </w:t>
      </w:r>
      <w:r w:rsidRPr="00AD4A70">
        <w:rPr>
          <w:rFonts w:eastAsia="Verdana" w:cs="Verdana"/>
          <w:spacing w:val="-1"/>
        </w:rPr>
        <w:t>o</w:t>
      </w:r>
      <w:r w:rsidRPr="00AD4A70">
        <w:rPr>
          <w:rFonts w:eastAsia="Verdana" w:cs="Verdana"/>
        </w:rPr>
        <w:t>ut</w:t>
      </w:r>
      <w:r w:rsidRPr="00AD4A70">
        <w:rPr>
          <w:rFonts w:eastAsia="Verdana" w:cs="Verdana"/>
          <w:spacing w:val="-1"/>
        </w:rPr>
        <w:t>li</w:t>
      </w:r>
      <w:r w:rsidRPr="00AD4A70">
        <w:rPr>
          <w:rFonts w:eastAsia="Verdana" w:cs="Verdana"/>
        </w:rPr>
        <w:t>n</w:t>
      </w:r>
      <w:r w:rsidRPr="00AD4A70">
        <w:rPr>
          <w:rFonts w:eastAsia="Verdana" w:cs="Verdana"/>
          <w:spacing w:val="-1"/>
        </w:rPr>
        <w:t>e</w:t>
      </w:r>
      <w:r w:rsidRPr="00AD4A70">
        <w:rPr>
          <w:rFonts w:eastAsia="Verdana" w:cs="Verdana"/>
        </w:rPr>
        <w:t xml:space="preserve">d </w:t>
      </w:r>
      <w:r w:rsidRPr="00AD4A70">
        <w:rPr>
          <w:rFonts w:eastAsia="Verdana" w:cs="Verdana"/>
          <w:spacing w:val="-1"/>
        </w:rPr>
        <w:t>i</w:t>
      </w:r>
      <w:r w:rsidRPr="00AD4A70">
        <w:rPr>
          <w:rFonts w:eastAsia="Verdana" w:cs="Verdana"/>
        </w:rPr>
        <w:t>n</w:t>
      </w:r>
      <w:r w:rsidRPr="00AD4A70">
        <w:rPr>
          <w:rFonts w:eastAsia="Verdana" w:cs="Verdana"/>
          <w:spacing w:val="1"/>
        </w:rPr>
        <w:t xml:space="preserve"> </w:t>
      </w:r>
      <w:r w:rsidRPr="00AD4A70">
        <w:rPr>
          <w:rFonts w:eastAsia="Verdana" w:cs="Verdana"/>
        </w:rPr>
        <w:t>y</w:t>
      </w:r>
      <w:r w:rsidRPr="00AD4A70">
        <w:rPr>
          <w:rFonts w:eastAsia="Verdana" w:cs="Verdana"/>
          <w:spacing w:val="-1"/>
        </w:rPr>
        <w:t>o</w:t>
      </w:r>
      <w:r w:rsidRPr="00AD4A70">
        <w:rPr>
          <w:rFonts w:eastAsia="Verdana" w:cs="Verdana"/>
        </w:rPr>
        <w:t xml:space="preserve">ur </w:t>
      </w:r>
      <w:r w:rsidRPr="00AD4A70">
        <w:rPr>
          <w:rFonts w:eastAsia="Verdana" w:cs="Verdana"/>
          <w:spacing w:val="-1"/>
        </w:rPr>
        <w:t>p</w:t>
      </w:r>
      <w:r w:rsidRPr="00AD4A70">
        <w:rPr>
          <w:rFonts w:eastAsia="Verdana" w:cs="Verdana"/>
        </w:rPr>
        <w:t>u</w:t>
      </w:r>
      <w:r w:rsidRPr="00AD4A70">
        <w:rPr>
          <w:rFonts w:eastAsia="Verdana" w:cs="Verdana"/>
          <w:spacing w:val="-1"/>
        </w:rPr>
        <w:t>rpose</w:t>
      </w:r>
      <w:r w:rsidRPr="00AD4A70">
        <w:rPr>
          <w:rFonts w:eastAsia="Verdana" w:cs="Verdana"/>
        </w:rPr>
        <w:t>,</w:t>
      </w:r>
      <w:r w:rsidRPr="00AD4A70">
        <w:rPr>
          <w:rFonts w:eastAsia="Verdana" w:cs="Verdana"/>
          <w:spacing w:val="1"/>
        </w:rPr>
        <w:t xml:space="preserve"> </w:t>
      </w:r>
      <w:r w:rsidRPr="00AD4A70">
        <w:rPr>
          <w:rFonts w:eastAsia="Verdana" w:cs="Verdana"/>
          <w:spacing w:val="-1"/>
        </w:rPr>
        <w:t>scop</w:t>
      </w:r>
      <w:r w:rsidRPr="00AD4A70">
        <w:rPr>
          <w:rFonts w:eastAsia="Verdana" w:cs="Verdana"/>
        </w:rPr>
        <w:t xml:space="preserve">e </w:t>
      </w:r>
      <w:r w:rsidRPr="00AD4A70">
        <w:rPr>
          <w:rFonts w:eastAsia="Verdana" w:cs="Verdana"/>
          <w:spacing w:val="-1"/>
        </w:rPr>
        <w:t>an</w:t>
      </w:r>
      <w:r w:rsidRPr="00AD4A70">
        <w:rPr>
          <w:rFonts w:eastAsia="Verdana" w:cs="Verdana"/>
        </w:rPr>
        <w:t xml:space="preserve">d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spacing w:val="-1"/>
        </w:rPr>
        <w:t>s</w:t>
      </w:r>
      <w:r w:rsidRPr="00AD4A70">
        <w:rPr>
          <w:rFonts w:eastAsia="Verdana" w:cs="Verdana"/>
        </w:rPr>
        <w:t>t</w:t>
      </w:r>
      <w:r w:rsidRPr="00AD4A70">
        <w:rPr>
          <w:rFonts w:eastAsia="Verdana" w:cs="Verdana"/>
          <w:spacing w:val="-1"/>
        </w:rPr>
        <w:t>ateme</w:t>
      </w:r>
      <w:r w:rsidRPr="00AD4A70">
        <w:rPr>
          <w:rFonts w:eastAsia="Verdana" w:cs="Verdana"/>
        </w:rPr>
        <w:t>nt.</w:t>
      </w:r>
    </w:p>
    <w:p w:rsidR="00AD4A70" w:rsidRPr="00AD4A70" w:rsidRDefault="00AD4A70" w:rsidP="00303872">
      <w:pPr>
        <w:spacing w:before="8" w:after="0" w:line="242" w:lineRule="exact"/>
        <w:ind w:left="119" w:right="786"/>
        <w:rPr>
          <w:rFonts w:eastAsia="Verdana" w:cs="Verdana"/>
        </w:rPr>
      </w:pPr>
    </w:p>
    <w:p w:rsidR="00303872" w:rsidRPr="00AD4A70" w:rsidRDefault="00303872" w:rsidP="00303872">
      <w:pPr>
        <w:spacing w:after="0" w:line="240" w:lineRule="auto"/>
        <w:ind w:left="118" w:right="-20"/>
        <w:rPr>
          <w:rFonts w:eastAsia="Verdana" w:cs="Verdana"/>
        </w:rPr>
      </w:pPr>
      <w:r w:rsidRPr="00AD4A70">
        <w:rPr>
          <w:rFonts w:eastAsia="Verdana" w:cs="Verdana"/>
          <w:i/>
        </w:rPr>
        <w:t>4.1 Business Continuity and Disaster Preparedness Plan</w:t>
      </w:r>
    </w:p>
    <w:p w:rsidR="00303872" w:rsidRPr="00AD4A70" w:rsidRDefault="00303872" w:rsidP="00303872">
      <w:pPr>
        <w:spacing w:before="8" w:after="0" w:line="242" w:lineRule="exact"/>
        <w:ind w:left="118" w:right="441"/>
        <w:rPr>
          <w:rFonts w:eastAsia="Verdana" w:cs="Verdana"/>
        </w:rPr>
      </w:pPr>
      <w:r w:rsidRPr="00AD4A70">
        <w:rPr>
          <w:rFonts w:eastAsia="Verdana" w:cs="Verdana"/>
          <w:spacing w:val="-1"/>
        </w:rPr>
        <w:t>I</w:t>
      </w:r>
      <w:r w:rsidRPr="00AD4A70">
        <w:rPr>
          <w:rFonts w:eastAsia="Verdana" w:cs="Verdana"/>
        </w:rPr>
        <w:t>n</w:t>
      </w:r>
      <w:r w:rsidRPr="00AD4A70">
        <w:rPr>
          <w:rFonts w:eastAsia="Verdana" w:cs="Verdana"/>
          <w:spacing w:val="-1"/>
        </w:rPr>
        <w:t>dica</w:t>
      </w:r>
      <w:r w:rsidRPr="00AD4A70">
        <w:rPr>
          <w:rFonts w:eastAsia="Verdana" w:cs="Verdana"/>
        </w:rPr>
        <w:t>te w</w:t>
      </w:r>
      <w:r w:rsidRPr="00AD4A70">
        <w:rPr>
          <w:rFonts w:eastAsia="Verdana" w:cs="Verdana"/>
          <w:spacing w:val="-1"/>
        </w:rPr>
        <w:t>h</w:t>
      </w:r>
      <w:r w:rsidRPr="00AD4A70">
        <w:rPr>
          <w:rFonts w:eastAsia="Verdana" w:cs="Verdana"/>
        </w:rPr>
        <w:t>o w</w:t>
      </w:r>
      <w:r w:rsidRPr="00AD4A70">
        <w:rPr>
          <w:rFonts w:eastAsia="Verdana" w:cs="Verdana"/>
          <w:spacing w:val="-1"/>
        </w:rPr>
        <w:t>il</w:t>
      </w:r>
      <w:r w:rsidRPr="00AD4A70">
        <w:rPr>
          <w:rFonts w:eastAsia="Verdana" w:cs="Verdana"/>
        </w:rPr>
        <w:t>l be responsible for maintaining the Plan.</w:t>
      </w:r>
    </w:p>
    <w:p w:rsidR="00303872" w:rsidRPr="00AD4A70" w:rsidRDefault="00303872" w:rsidP="00303872">
      <w:pPr>
        <w:spacing w:before="8" w:after="0" w:line="242" w:lineRule="exact"/>
        <w:ind w:left="118" w:right="441"/>
        <w:rPr>
          <w:rFonts w:eastAsia="Verdana" w:cs="Verdana"/>
        </w:rPr>
      </w:pPr>
    </w:p>
    <w:p w:rsidR="00303872" w:rsidRPr="00AD4A70" w:rsidRDefault="00303872" w:rsidP="00303872">
      <w:pPr>
        <w:spacing w:before="8" w:after="0" w:line="242" w:lineRule="exact"/>
        <w:ind w:left="118" w:right="441"/>
        <w:rPr>
          <w:rFonts w:eastAsia="Verdana" w:cs="Verdana"/>
        </w:rPr>
      </w:pPr>
      <w:r w:rsidRPr="00AD4A70">
        <w:rPr>
          <w:rFonts w:eastAsia="Verdana" w:cs="Verdana"/>
        </w:rPr>
        <w:t xml:space="preserve">The Plan may be quite a detailed document, depending on the role your organisation plays in disaster response and recovery, the nature of the services you provide, and the location or assets of the service. For example, a service which provides short term </w:t>
      </w:r>
      <w:proofErr w:type="spellStart"/>
      <w:r w:rsidRPr="00AD4A70">
        <w:rPr>
          <w:rFonts w:eastAsia="Verdana" w:cs="Verdana"/>
        </w:rPr>
        <w:t>counselling</w:t>
      </w:r>
      <w:proofErr w:type="spellEnd"/>
      <w:r w:rsidRPr="00AD4A70">
        <w:rPr>
          <w:rFonts w:eastAsia="Verdana" w:cs="Verdana"/>
        </w:rPr>
        <w:t xml:space="preserve"> may suspend the service during times when telecommunications are down and travel is unsafe, without major impact. Another service may be actively involved in disaster response, such as evacuation centres, and would need specific operating procedures during these times.</w:t>
      </w:r>
    </w:p>
    <w:p w:rsidR="00303872" w:rsidRPr="00AD4A70" w:rsidRDefault="00303872" w:rsidP="00303872">
      <w:pPr>
        <w:spacing w:before="8" w:after="0" w:line="242" w:lineRule="exact"/>
        <w:ind w:left="118" w:right="441"/>
        <w:rPr>
          <w:rFonts w:eastAsia="Verdana" w:cs="Verdana"/>
        </w:rPr>
      </w:pPr>
      <w:r w:rsidRPr="00AD4A70">
        <w:rPr>
          <w:rFonts w:eastAsia="Verdana" w:cs="Verdana"/>
        </w:rPr>
        <w:t>The policy simply needs to clarify the expected limits of the organisation’s involvement in a disaster, and commitment to plan, while the details are contained in the current Disaster Plan itself.</w:t>
      </w:r>
    </w:p>
    <w:p w:rsidR="00303872" w:rsidRPr="00AD4A70" w:rsidRDefault="00303872" w:rsidP="00303872">
      <w:pPr>
        <w:spacing w:before="16" w:after="0" w:line="220" w:lineRule="exact"/>
      </w:pPr>
    </w:p>
    <w:p w:rsidR="00303872" w:rsidRPr="00AD4A70" w:rsidRDefault="00303872" w:rsidP="00303872">
      <w:pPr>
        <w:spacing w:after="0" w:line="240" w:lineRule="auto"/>
        <w:ind w:left="118" w:right="979"/>
        <w:rPr>
          <w:rFonts w:eastAsia="Verdana" w:cs="Verdana"/>
        </w:rPr>
      </w:pPr>
      <w:r w:rsidRPr="00AD4A70">
        <w:rPr>
          <w:rFonts w:eastAsia="Verdana" w:cs="Verdana"/>
        </w:rPr>
        <w:t>List the general categories of information that will be included in the Plan. Consider including the following:</w:t>
      </w:r>
    </w:p>
    <w:p w:rsidR="00303872" w:rsidRPr="00AD4A70" w:rsidRDefault="00303872" w:rsidP="00303872">
      <w:pPr>
        <w:pStyle w:val="ListParagraph"/>
        <w:numPr>
          <w:ilvl w:val="0"/>
          <w:numId w:val="42"/>
        </w:numPr>
        <w:spacing w:after="0" w:line="240" w:lineRule="auto"/>
        <w:ind w:left="709" w:right="979" w:hanging="231"/>
        <w:rPr>
          <w:rFonts w:eastAsia="Verdana" w:cs="Verdana"/>
        </w:rPr>
      </w:pPr>
      <w:r w:rsidRPr="00AD4A70">
        <w:rPr>
          <w:rFonts w:eastAsia="Verdana" w:cs="Verdana"/>
        </w:rPr>
        <w:t>Identifying the most likely disaster events – this may vary according to your location/s. Generally, councils will have local disaster management plan details on their websites, and will include information about local risks and vulnerabilities.</w:t>
      </w:r>
    </w:p>
    <w:p w:rsidR="00303872" w:rsidRPr="00AD4A70" w:rsidRDefault="00303872" w:rsidP="00303872">
      <w:pPr>
        <w:pStyle w:val="ListParagraph"/>
        <w:numPr>
          <w:ilvl w:val="0"/>
          <w:numId w:val="36"/>
        </w:numPr>
        <w:rPr>
          <w:rFonts w:eastAsia="Calibri"/>
          <w:i/>
          <w:lang w:val="en-AU"/>
        </w:rPr>
      </w:pPr>
      <w:r w:rsidRPr="00AD4A70">
        <w:rPr>
          <w:rFonts w:eastAsia="Calibri"/>
          <w:lang w:val="en-AU"/>
        </w:rPr>
        <w:t xml:space="preserve">Strategies to prepare for or minimise impacts to the </w:t>
      </w:r>
      <w:r w:rsidRPr="00AD4A70">
        <w:rPr>
          <w:rFonts w:eastAsia="Calibri"/>
          <w:b/>
          <w:lang w:val="en-AU"/>
        </w:rPr>
        <w:t>organisation</w:t>
      </w:r>
      <w:r w:rsidRPr="00AD4A70">
        <w:rPr>
          <w:rFonts w:eastAsia="Calibri"/>
          <w:lang w:val="en-AU"/>
        </w:rPr>
        <w:t xml:space="preserve"> and </w:t>
      </w:r>
      <w:proofErr w:type="spellStart"/>
      <w:proofErr w:type="gramStart"/>
      <w:r w:rsidRPr="00AD4A70">
        <w:rPr>
          <w:rFonts w:eastAsia="Calibri"/>
          <w:lang w:val="en-AU"/>
        </w:rPr>
        <w:t>it’s</w:t>
      </w:r>
      <w:proofErr w:type="spellEnd"/>
      <w:proofErr w:type="gramEnd"/>
      <w:r w:rsidRPr="00AD4A70">
        <w:rPr>
          <w:rFonts w:eastAsia="Calibri"/>
          <w:lang w:val="en-AU"/>
        </w:rPr>
        <w:t xml:space="preserve"> assets. This may involve arrangements to relocate equipment, even capital works to lessen risk to a building. A key consideration is the protection and maintenance of communication and data, loss of which will affect both clients and staff</w:t>
      </w:r>
    </w:p>
    <w:p w:rsidR="00303872" w:rsidRPr="00AD4A70" w:rsidRDefault="00303872" w:rsidP="00303872">
      <w:pPr>
        <w:pStyle w:val="ListParagraph"/>
        <w:numPr>
          <w:ilvl w:val="0"/>
          <w:numId w:val="36"/>
        </w:numPr>
        <w:rPr>
          <w:rFonts w:eastAsia="Calibri"/>
          <w:i/>
          <w:lang w:val="en-AU"/>
        </w:rPr>
      </w:pPr>
      <w:r w:rsidRPr="00AD4A70">
        <w:rPr>
          <w:rFonts w:eastAsia="Calibri"/>
          <w:lang w:val="en-AU"/>
        </w:rPr>
        <w:t xml:space="preserve">Arrangements relating to </w:t>
      </w:r>
      <w:r w:rsidRPr="00AD4A70">
        <w:rPr>
          <w:rFonts w:eastAsia="Calibri"/>
          <w:b/>
          <w:lang w:val="en-AU"/>
        </w:rPr>
        <w:t>staffing</w:t>
      </w:r>
      <w:r w:rsidRPr="00AD4A70">
        <w:rPr>
          <w:rFonts w:eastAsia="Calibri"/>
          <w:lang w:val="en-AU"/>
        </w:rPr>
        <w:t>. What expectations are there for staff during disasters and what arrangements or limitations are imposed to protect their safety? Are there any back up or relief arrangements that come into play? Will you offer any additional support to staff affected by a disaster, either personally, or in the course of their work?</w:t>
      </w:r>
    </w:p>
    <w:p w:rsidR="00303872" w:rsidRPr="00AD4A70" w:rsidRDefault="00303872" w:rsidP="00303872">
      <w:pPr>
        <w:pStyle w:val="ListParagraph"/>
        <w:numPr>
          <w:ilvl w:val="0"/>
          <w:numId w:val="36"/>
        </w:numPr>
        <w:spacing w:before="120"/>
        <w:rPr>
          <w:rFonts w:eastAsia="Verdana"/>
        </w:rPr>
      </w:pPr>
      <w:r w:rsidRPr="00AD4A70">
        <w:rPr>
          <w:rFonts w:eastAsia="Calibri"/>
          <w:lang w:val="en-AU"/>
        </w:rPr>
        <w:lastRenderedPageBreak/>
        <w:t xml:space="preserve">Strategies to support or minimise impacts to </w:t>
      </w:r>
      <w:r w:rsidRPr="00AD4A70">
        <w:rPr>
          <w:rFonts w:eastAsia="Calibri"/>
          <w:b/>
          <w:lang w:val="en-AU"/>
        </w:rPr>
        <w:t>clients</w:t>
      </w:r>
      <w:r w:rsidRPr="00AD4A70">
        <w:rPr>
          <w:rFonts w:eastAsia="Calibri"/>
          <w:lang w:val="en-AU"/>
        </w:rPr>
        <w:t xml:space="preserve">. How will you notify them if you have to close or limit services? If you have an ongoing relationship with clients who are likely to need assistance during a disaster, would you provide information or work with other agencies to make sure they receive the assistance they need? Would you consider providing clients with information and helping them to put together a personal plan in preparation for a disaster? </w:t>
      </w:r>
    </w:p>
    <w:p w:rsidR="00303872" w:rsidRPr="00AD4A70" w:rsidRDefault="00303872" w:rsidP="00303872">
      <w:pPr>
        <w:pStyle w:val="ListParagraph"/>
        <w:numPr>
          <w:ilvl w:val="0"/>
          <w:numId w:val="36"/>
        </w:numPr>
        <w:spacing w:before="120"/>
        <w:rPr>
          <w:rFonts w:eastAsia="Verdana"/>
        </w:rPr>
      </w:pPr>
      <w:r w:rsidRPr="00AD4A70">
        <w:rPr>
          <w:rFonts w:eastAsia="Calibri"/>
          <w:lang w:val="en-AU"/>
        </w:rPr>
        <w:t>Practical records such as emergency and essential services contact details, and a disaster event log to record actions taken.</w:t>
      </w:r>
    </w:p>
    <w:p w:rsidR="00303872" w:rsidRPr="00AD4A70" w:rsidRDefault="00303872" w:rsidP="00303872">
      <w:pPr>
        <w:pStyle w:val="ListParagraph"/>
        <w:numPr>
          <w:ilvl w:val="0"/>
          <w:numId w:val="36"/>
        </w:numPr>
        <w:spacing w:before="120"/>
        <w:rPr>
          <w:rFonts w:eastAsia="Verdana"/>
        </w:rPr>
      </w:pPr>
      <w:r w:rsidRPr="00AD4A70">
        <w:rPr>
          <w:rFonts w:eastAsia="Calibri"/>
          <w:lang w:val="en-AU"/>
        </w:rPr>
        <w:t>A “Go-Pack” – essential information, equipment and emergency supplies that can be readily picked up and taken to another location in an emergency and allow some level of continued operation.</w:t>
      </w:r>
    </w:p>
    <w:p w:rsidR="00303872" w:rsidRPr="00AD4A70" w:rsidRDefault="00303872" w:rsidP="00303872">
      <w:pPr>
        <w:pStyle w:val="ListParagraph"/>
        <w:numPr>
          <w:ilvl w:val="0"/>
          <w:numId w:val="36"/>
        </w:numPr>
        <w:spacing w:before="120"/>
        <w:rPr>
          <w:rFonts w:eastAsia="Verdana"/>
        </w:rPr>
      </w:pPr>
      <w:r w:rsidRPr="00AD4A70">
        <w:rPr>
          <w:rFonts w:eastAsia="Calibri"/>
          <w:lang w:val="en-AU"/>
        </w:rPr>
        <w:t>Arrangements with other agencies which may allow you to continue to operate, or resume operations quickly after a disaster. This might include agreement to access a community hall, or share office space, and may be reciprocal.</w:t>
      </w:r>
    </w:p>
    <w:p w:rsidR="00303872" w:rsidRPr="00AD4A70" w:rsidRDefault="00303872" w:rsidP="00303872">
      <w:pPr>
        <w:pStyle w:val="ListParagraph"/>
        <w:numPr>
          <w:ilvl w:val="0"/>
          <w:numId w:val="36"/>
        </w:numPr>
        <w:spacing w:before="120"/>
        <w:rPr>
          <w:rFonts w:eastAsia="Verdana"/>
        </w:rPr>
      </w:pPr>
      <w:r w:rsidRPr="00AD4A70">
        <w:rPr>
          <w:rFonts w:eastAsia="Calibri"/>
          <w:lang w:val="en-AU"/>
        </w:rPr>
        <w:t>If your organisation assumes a specific role during disasters, identify what this is, and the procedures or arrangements that apply.</w:t>
      </w:r>
    </w:p>
    <w:p w:rsidR="00303872" w:rsidRPr="00AD4A70" w:rsidRDefault="00303872" w:rsidP="00303872">
      <w:pPr>
        <w:spacing w:after="0" w:line="240" w:lineRule="auto"/>
        <w:ind w:left="118" w:right="-20"/>
        <w:rPr>
          <w:rFonts w:eastAsia="Verdana" w:cs="Verdana"/>
          <w:i/>
        </w:rPr>
      </w:pPr>
      <w:r w:rsidRPr="00AD4A70">
        <w:rPr>
          <w:rFonts w:eastAsia="Verdana" w:cs="Verdana"/>
          <w:i/>
        </w:rPr>
        <w:t>4.2 Implementing the Plan</w:t>
      </w:r>
    </w:p>
    <w:p w:rsidR="00303872" w:rsidRPr="00AD4A70" w:rsidRDefault="00303872" w:rsidP="00303872">
      <w:pPr>
        <w:spacing w:after="0" w:line="240" w:lineRule="auto"/>
        <w:ind w:left="118" w:right="-20"/>
        <w:rPr>
          <w:rFonts w:eastAsia="Verdana" w:cs="Verdana"/>
        </w:rPr>
      </w:pPr>
      <w:r w:rsidRPr="00AD4A70">
        <w:rPr>
          <w:rFonts w:eastAsia="Verdana" w:cs="Verdana"/>
        </w:rPr>
        <w:t xml:space="preserve">How will you </w:t>
      </w:r>
      <w:proofErr w:type="spellStart"/>
      <w:r w:rsidRPr="00AD4A70">
        <w:rPr>
          <w:rFonts w:eastAsia="Verdana" w:cs="Verdana"/>
        </w:rPr>
        <w:t>familiarise</w:t>
      </w:r>
      <w:proofErr w:type="spellEnd"/>
      <w:r w:rsidRPr="00AD4A70">
        <w:rPr>
          <w:rFonts w:eastAsia="Verdana" w:cs="Verdana"/>
        </w:rPr>
        <w:t xml:space="preserve"> staff with your Plan? </w:t>
      </w:r>
    </w:p>
    <w:p w:rsidR="00303872" w:rsidRPr="00AD4A70" w:rsidRDefault="00303872" w:rsidP="00303872">
      <w:pPr>
        <w:spacing w:after="0" w:line="240" w:lineRule="auto"/>
        <w:ind w:left="118" w:right="-20"/>
        <w:rPr>
          <w:rFonts w:eastAsia="Verdana" w:cs="Verdana"/>
        </w:rPr>
      </w:pPr>
      <w:r w:rsidRPr="00AD4A70">
        <w:rPr>
          <w:rFonts w:eastAsia="Verdana" w:cs="Verdana"/>
        </w:rPr>
        <w:t>Are there specific duties which need to be included in Position Descriptions?</w:t>
      </w:r>
    </w:p>
    <w:p w:rsidR="00303872" w:rsidRPr="00AD4A70" w:rsidRDefault="00303872" w:rsidP="00303872">
      <w:pPr>
        <w:spacing w:after="0" w:line="240" w:lineRule="auto"/>
        <w:ind w:left="118" w:right="-20"/>
        <w:rPr>
          <w:rFonts w:eastAsia="Verdana" w:cs="Verdana"/>
        </w:rPr>
      </w:pPr>
      <w:r w:rsidRPr="00AD4A70">
        <w:rPr>
          <w:rFonts w:eastAsia="Verdana" w:cs="Verdana"/>
        </w:rPr>
        <w:t>Is there any particular equipment, building modifications or systems that need to be put in place to implement your plan, and who will have responsibility for these?</w:t>
      </w:r>
    </w:p>
    <w:p w:rsidR="00303872" w:rsidRPr="00AD4A70" w:rsidRDefault="00303872" w:rsidP="00303872">
      <w:pPr>
        <w:spacing w:after="0" w:line="240" w:lineRule="auto"/>
        <w:ind w:left="118" w:right="-20"/>
        <w:rPr>
          <w:rFonts w:eastAsia="Verdana" w:cs="Verdana"/>
        </w:rPr>
      </w:pPr>
      <w:r w:rsidRPr="00AD4A70">
        <w:rPr>
          <w:rFonts w:eastAsia="Verdana" w:cs="Verdana"/>
        </w:rPr>
        <w:t>It may be appropriate to enter some actions into your Continuous Improvement Plan or Risk Management Plan, or at least make reference to them.</w:t>
      </w:r>
    </w:p>
    <w:p w:rsidR="00303872" w:rsidRPr="00AD4A70" w:rsidRDefault="00303872" w:rsidP="00303872">
      <w:pPr>
        <w:spacing w:after="0" w:line="240" w:lineRule="auto"/>
        <w:ind w:left="118" w:right="-20"/>
        <w:rPr>
          <w:rFonts w:eastAsia="Verdana" w:cs="Verdana"/>
          <w:i/>
        </w:rPr>
      </w:pPr>
    </w:p>
    <w:p w:rsidR="00303872" w:rsidRPr="00AD4A70" w:rsidRDefault="00303872" w:rsidP="00303872">
      <w:pPr>
        <w:spacing w:after="0" w:line="240" w:lineRule="auto"/>
        <w:ind w:left="118" w:right="-20"/>
        <w:rPr>
          <w:rFonts w:eastAsia="Verdana" w:cs="Verdana"/>
          <w:i/>
        </w:rPr>
      </w:pPr>
      <w:r w:rsidRPr="00AD4A70">
        <w:rPr>
          <w:rFonts w:eastAsia="Verdana" w:cs="Verdana"/>
          <w:i/>
        </w:rPr>
        <w:t>4.4 Reviewing Your Plan</w:t>
      </w:r>
    </w:p>
    <w:p w:rsidR="00303872" w:rsidRPr="00AD4A70" w:rsidRDefault="00303872" w:rsidP="00303872">
      <w:pPr>
        <w:spacing w:after="0" w:line="240" w:lineRule="auto"/>
        <w:ind w:left="118" w:right="-20"/>
        <w:rPr>
          <w:rFonts w:eastAsia="Verdana" w:cs="Verdana"/>
        </w:rPr>
      </w:pPr>
      <w:r w:rsidRPr="00AD4A70">
        <w:rPr>
          <w:rFonts w:eastAsia="Verdana" w:cs="Verdana"/>
        </w:rPr>
        <w:t>How often will you review your Plan?</w:t>
      </w:r>
    </w:p>
    <w:p w:rsidR="00303872" w:rsidRPr="00AD4A70" w:rsidRDefault="00303872" w:rsidP="00303872">
      <w:pPr>
        <w:spacing w:after="0" w:line="240" w:lineRule="auto"/>
        <w:ind w:left="118" w:right="-20"/>
        <w:rPr>
          <w:rFonts w:eastAsia="Verdana" w:cs="Verdana"/>
        </w:rPr>
      </w:pPr>
      <w:r w:rsidRPr="00AD4A70">
        <w:rPr>
          <w:rFonts w:eastAsia="Verdana" w:cs="Verdana"/>
        </w:rPr>
        <w:t>Who will be involved?</w:t>
      </w:r>
    </w:p>
    <w:p w:rsidR="00303872" w:rsidRPr="00AD4A70" w:rsidRDefault="00303872" w:rsidP="00303872">
      <w:pPr>
        <w:spacing w:after="0" w:line="240" w:lineRule="auto"/>
        <w:ind w:left="118" w:right="-20"/>
        <w:rPr>
          <w:rFonts w:eastAsia="Verdana" w:cs="Verdana"/>
        </w:rPr>
      </w:pPr>
      <w:r w:rsidRPr="00AD4A70">
        <w:rPr>
          <w:rFonts w:eastAsia="Verdana" w:cs="Verdana"/>
        </w:rPr>
        <w:t>What arrangements are there for debriefing staff and reviewing procedures following a disaster?</w:t>
      </w:r>
    </w:p>
    <w:p w:rsidR="00303872" w:rsidRPr="00AD4A70" w:rsidRDefault="00303872" w:rsidP="00303872">
      <w:pPr>
        <w:spacing w:after="0" w:line="240" w:lineRule="auto"/>
        <w:ind w:left="118" w:right="-20"/>
        <w:rPr>
          <w:rFonts w:eastAsia="Calibri"/>
          <w:lang w:val="en-AU"/>
        </w:rPr>
      </w:pPr>
    </w:p>
    <w:p w:rsidR="00303872" w:rsidRPr="00AD4A70" w:rsidRDefault="00303872" w:rsidP="00303872">
      <w:pPr>
        <w:spacing w:after="0" w:line="240" w:lineRule="auto"/>
        <w:ind w:left="118" w:right="-20"/>
        <w:rPr>
          <w:rFonts w:eastAsia="Verdana" w:cs="Verdana"/>
        </w:rPr>
      </w:pPr>
      <w:r w:rsidRPr="00AD4A70">
        <w:rPr>
          <w:rFonts w:eastAsia="Verdana" w:cs="Verdana"/>
          <w:b/>
          <w:bCs/>
          <w:i/>
        </w:rPr>
        <w:t>5. Other</w:t>
      </w:r>
      <w:r w:rsidRPr="00AD4A70">
        <w:rPr>
          <w:rFonts w:eastAsia="Verdana" w:cs="Verdana"/>
          <w:b/>
          <w:bCs/>
          <w:i/>
          <w:spacing w:val="-1"/>
        </w:rPr>
        <w:t xml:space="preserve"> </w:t>
      </w:r>
      <w:r w:rsidRPr="00AD4A70">
        <w:rPr>
          <w:rFonts w:eastAsia="Verdana" w:cs="Verdana"/>
          <w:b/>
          <w:bCs/>
          <w:i/>
        </w:rPr>
        <w:t>related poli</w:t>
      </w:r>
      <w:r w:rsidRPr="00AD4A70">
        <w:rPr>
          <w:rFonts w:eastAsia="Verdana" w:cs="Verdana"/>
          <w:b/>
          <w:bCs/>
          <w:i/>
          <w:spacing w:val="-2"/>
        </w:rPr>
        <w:t>c</w:t>
      </w:r>
      <w:r w:rsidRPr="00AD4A70">
        <w:rPr>
          <w:rFonts w:eastAsia="Verdana" w:cs="Verdana"/>
          <w:b/>
          <w:bCs/>
          <w:i/>
        </w:rPr>
        <w:t>ies a</w:t>
      </w:r>
      <w:r w:rsidRPr="00AD4A70">
        <w:rPr>
          <w:rFonts w:eastAsia="Verdana" w:cs="Verdana"/>
          <w:b/>
          <w:bCs/>
          <w:i/>
          <w:spacing w:val="-1"/>
        </w:rPr>
        <w:t>n</w:t>
      </w:r>
      <w:r w:rsidRPr="00AD4A70">
        <w:rPr>
          <w:rFonts w:eastAsia="Verdana" w:cs="Verdana"/>
          <w:b/>
          <w:bCs/>
          <w:i/>
        </w:rPr>
        <w:t>d d</w:t>
      </w:r>
      <w:r w:rsidRPr="00AD4A70">
        <w:rPr>
          <w:rFonts w:eastAsia="Verdana" w:cs="Verdana"/>
          <w:b/>
          <w:bCs/>
          <w:i/>
          <w:spacing w:val="-2"/>
        </w:rPr>
        <w:t>o</w:t>
      </w:r>
      <w:r w:rsidRPr="00AD4A70">
        <w:rPr>
          <w:rFonts w:eastAsia="Verdana" w:cs="Verdana"/>
          <w:b/>
          <w:bCs/>
          <w:i/>
        </w:rPr>
        <w:t>cume</w:t>
      </w:r>
      <w:r w:rsidRPr="00AD4A70">
        <w:rPr>
          <w:rFonts w:eastAsia="Verdana" w:cs="Verdana"/>
          <w:b/>
          <w:bCs/>
          <w:i/>
          <w:spacing w:val="-1"/>
        </w:rPr>
        <w:t>n</w:t>
      </w:r>
      <w:r w:rsidRPr="00AD4A70">
        <w:rPr>
          <w:rFonts w:eastAsia="Verdana" w:cs="Verdana"/>
          <w:b/>
          <w:bCs/>
          <w:i/>
        </w:rPr>
        <w:t>ts</w:t>
      </w:r>
    </w:p>
    <w:p w:rsidR="00303872" w:rsidRPr="00AD4A70" w:rsidRDefault="00303872" w:rsidP="00303872">
      <w:pPr>
        <w:spacing w:before="5" w:after="0" w:line="244" w:lineRule="exact"/>
        <w:ind w:left="118" w:right="359"/>
        <w:rPr>
          <w:rFonts w:eastAsia="Verdana" w:cs="Verdana"/>
        </w:rPr>
      </w:pPr>
      <w:r w:rsidRPr="00AD4A70">
        <w:rPr>
          <w:rFonts w:eastAsia="Verdana" w:cs="Verdana"/>
        </w:rPr>
        <w:t>L</w:t>
      </w:r>
      <w:r w:rsidRPr="00AD4A70">
        <w:rPr>
          <w:rFonts w:eastAsia="Verdana" w:cs="Verdana"/>
          <w:spacing w:val="-1"/>
        </w:rPr>
        <w:t>is</w:t>
      </w:r>
      <w:r w:rsidRPr="00AD4A70">
        <w:rPr>
          <w:rFonts w:eastAsia="Verdana" w:cs="Verdana"/>
        </w:rPr>
        <w:t>t</w:t>
      </w:r>
      <w:r w:rsidRPr="00AD4A70">
        <w:rPr>
          <w:rFonts w:eastAsia="Verdana" w:cs="Verdana"/>
          <w:spacing w:val="1"/>
        </w:rPr>
        <w:t xml:space="preserve"> </w:t>
      </w:r>
      <w:r w:rsidRPr="00AD4A70">
        <w:rPr>
          <w:rFonts w:eastAsia="Verdana" w:cs="Verdana"/>
        </w:rPr>
        <w:t xml:space="preserve">the </w:t>
      </w:r>
      <w:r w:rsidRPr="00AD4A70">
        <w:rPr>
          <w:rFonts w:eastAsia="Verdana" w:cs="Verdana"/>
          <w:spacing w:val="-1"/>
        </w:rPr>
        <w:t>o</w:t>
      </w:r>
      <w:r w:rsidRPr="00AD4A70">
        <w:rPr>
          <w:rFonts w:eastAsia="Verdana" w:cs="Verdana"/>
        </w:rPr>
        <w:t>t</w:t>
      </w:r>
      <w:r w:rsidRPr="00AD4A70">
        <w:rPr>
          <w:rFonts w:eastAsia="Verdana" w:cs="Verdana"/>
          <w:spacing w:val="-1"/>
        </w:rPr>
        <w:t>he</w:t>
      </w:r>
      <w:r w:rsidRPr="00AD4A70">
        <w:rPr>
          <w:rFonts w:eastAsia="Verdana" w:cs="Verdana"/>
        </w:rPr>
        <w:t xml:space="preserve">r </w:t>
      </w:r>
      <w:r w:rsidRPr="00AD4A70">
        <w:rPr>
          <w:rFonts w:eastAsia="Verdana" w:cs="Verdana"/>
          <w:spacing w:val="-1"/>
        </w:rPr>
        <w:t>poli</w:t>
      </w:r>
      <w:r w:rsidRPr="00AD4A70">
        <w:rPr>
          <w:rFonts w:eastAsia="Verdana" w:cs="Verdana"/>
          <w:spacing w:val="1"/>
        </w:rPr>
        <w:t>c</w:t>
      </w:r>
      <w:r w:rsidRPr="00AD4A70">
        <w:rPr>
          <w:rFonts w:eastAsia="Verdana" w:cs="Verdana"/>
          <w:spacing w:val="-1"/>
        </w:rPr>
        <w:t>ie</w:t>
      </w:r>
      <w:r w:rsidRPr="00AD4A70">
        <w:rPr>
          <w:rFonts w:eastAsia="Verdana" w:cs="Verdana"/>
        </w:rPr>
        <w:t xml:space="preserve">s </w:t>
      </w:r>
      <w:r w:rsidRPr="00AD4A70">
        <w:rPr>
          <w:rFonts w:eastAsia="Verdana" w:cs="Verdana"/>
          <w:spacing w:val="1"/>
        </w:rPr>
        <w:t>r</w:t>
      </w:r>
      <w:r w:rsidRPr="00AD4A70">
        <w:rPr>
          <w:rFonts w:eastAsia="Verdana" w:cs="Verdana"/>
          <w:spacing w:val="-1"/>
        </w:rPr>
        <w:t>ela</w:t>
      </w:r>
      <w:r w:rsidRPr="00AD4A70">
        <w:rPr>
          <w:rFonts w:eastAsia="Verdana" w:cs="Verdana"/>
        </w:rPr>
        <w:t>t</w:t>
      </w:r>
      <w:r w:rsidRPr="00AD4A70">
        <w:rPr>
          <w:rFonts w:eastAsia="Verdana" w:cs="Verdana"/>
          <w:spacing w:val="-1"/>
        </w:rPr>
        <w:t>e</w:t>
      </w:r>
      <w:r w:rsidRPr="00AD4A70">
        <w:rPr>
          <w:rFonts w:eastAsia="Verdana" w:cs="Verdana"/>
        </w:rPr>
        <w:t>d to t</w:t>
      </w:r>
      <w:r w:rsidRPr="00AD4A70">
        <w:rPr>
          <w:rFonts w:eastAsia="Verdana" w:cs="Verdana"/>
          <w:spacing w:val="-1"/>
        </w:rPr>
        <w:t>h</w:t>
      </w:r>
      <w:r w:rsidRPr="00AD4A70">
        <w:rPr>
          <w:rFonts w:eastAsia="Verdana" w:cs="Verdana"/>
        </w:rPr>
        <w:t>e business continuity and disaster preparedness</w:t>
      </w:r>
      <w:r w:rsidRPr="00AD4A70">
        <w:rPr>
          <w:rFonts w:eastAsia="Verdana" w:cs="Verdana"/>
          <w:spacing w:val="1"/>
        </w:rPr>
        <w:t xml:space="preserve">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rPr>
        <w:t xml:space="preserve">The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spacing w:val="-1"/>
        </w:rPr>
        <w:t>s</w:t>
      </w:r>
      <w:r w:rsidRPr="00AD4A70">
        <w:rPr>
          <w:rFonts w:eastAsia="Verdana" w:cs="Verdana"/>
        </w:rPr>
        <w:t>h</w:t>
      </w:r>
      <w:r w:rsidRPr="00AD4A70">
        <w:rPr>
          <w:rFonts w:eastAsia="Verdana" w:cs="Verdana"/>
          <w:spacing w:val="-1"/>
        </w:rPr>
        <w:t>o</w:t>
      </w:r>
      <w:r w:rsidRPr="00AD4A70">
        <w:rPr>
          <w:rFonts w:eastAsia="Verdana" w:cs="Verdana"/>
        </w:rPr>
        <w:t>u</w:t>
      </w:r>
      <w:r w:rsidRPr="00AD4A70">
        <w:rPr>
          <w:rFonts w:eastAsia="Verdana" w:cs="Verdana"/>
          <w:spacing w:val="-1"/>
        </w:rPr>
        <w:t>l</w:t>
      </w:r>
      <w:r w:rsidRPr="00AD4A70">
        <w:rPr>
          <w:rFonts w:eastAsia="Verdana" w:cs="Verdana"/>
        </w:rPr>
        <w:t xml:space="preserve">d </w:t>
      </w:r>
      <w:r w:rsidRPr="00AD4A70">
        <w:rPr>
          <w:rFonts w:eastAsia="Verdana" w:cs="Verdana"/>
          <w:spacing w:val="-1"/>
        </w:rPr>
        <w:t>b</w:t>
      </w:r>
      <w:r w:rsidRPr="00AD4A70">
        <w:rPr>
          <w:rFonts w:eastAsia="Verdana" w:cs="Verdana"/>
        </w:rPr>
        <w:t xml:space="preserve">e </w:t>
      </w:r>
      <w:r w:rsidRPr="00AD4A70">
        <w:rPr>
          <w:rFonts w:eastAsia="Verdana" w:cs="Verdana"/>
          <w:spacing w:val="-1"/>
        </w:rPr>
        <w:t>li</w:t>
      </w:r>
      <w:r w:rsidRPr="00AD4A70">
        <w:rPr>
          <w:rFonts w:eastAsia="Verdana" w:cs="Verdana"/>
        </w:rPr>
        <w:t>nk</w:t>
      </w:r>
      <w:r w:rsidRPr="00AD4A70">
        <w:rPr>
          <w:rFonts w:eastAsia="Verdana" w:cs="Verdana"/>
          <w:spacing w:val="-1"/>
        </w:rPr>
        <w:t xml:space="preserve">ed </w:t>
      </w:r>
      <w:r w:rsidRPr="00AD4A70">
        <w:rPr>
          <w:rFonts w:eastAsia="Verdana" w:cs="Verdana"/>
        </w:rPr>
        <w:t>to:</w:t>
      </w:r>
    </w:p>
    <w:p w:rsidR="00303872" w:rsidRPr="00AD4A70" w:rsidRDefault="00303872" w:rsidP="00303872">
      <w:pPr>
        <w:spacing w:before="2" w:after="0" w:line="110" w:lineRule="exact"/>
      </w:pPr>
    </w:p>
    <w:p w:rsidR="00303872" w:rsidRPr="00AD4A70" w:rsidRDefault="00303872" w:rsidP="00303872">
      <w:pPr>
        <w:pStyle w:val="ListParagraph"/>
        <w:numPr>
          <w:ilvl w:val="0"/>
          <w:numId w:val="34"/>
        </w:numPr>
        <w:tabs>
          <w:tab w:val="left" w:pos="500"/>
        </w:tabs>
        <w:spacing w:after="0" w:line="244" w:lineRule="exact"/>
        <w:ind w:right="-20"/>
        <w:rPr>
          <w:rFonts w:eastAsia="Times New Roman" w:cs="Times New Roman"/>
          <w:position w:val="-1"/>
        </w:rPr>
      </w:pPr>
      <w:r w:rsidRPr="00AD4A70">
        <w:rPr>
          <w:rFonts w:eastAsia="Times New Roman" w:cs="Times New Roman"/>
          <w:position w:val="-1"/>
        </w:rPr>
        <w:t>asset management</w:t>
      </w:r>
    </w:p>
    <w:p w:rsidR="00303872" w:rsidRPr="00AD4A70" w:rsidRDefault="00303872" w:rsidP="00303872">
      <w:pPr>
        <w:pStyle w:val="ListParagraph"/>
        <w:numPr>
          <w:ilvl w:val="0"/>
          <w:numId w:val="34"/>
        </w:numPr>
        <w:tabs>
          <w:tab w:val="left" w:pos="500"/>
        </w:tabs>
        <w:spacing w:after="0" w:line="244" w:lineRule="exact"/>
        <w:ind w:right="-20"/>
        <w:rPr>
          <w:rFonts w:eastAsia="Times New Roman" w:cs="Times New Roman"/>
          <w:position w:val="-1"/>
        </w:rPr>
      </w:pPr>
      <w:r w:rsidRPr="00AD4A70">
        <w:rPr>
          <w:rFonts w:eastAsia="Times New Roman" w:cs="Times New Roman"/>
          <w:position w:val="-1"/>
        </w:rPr>
        <w:t>continuous improvement</w:t>
      </w:r>
    </w:p>
    <w:p w:rsidR="00303872" w:rsidRPr="00AD4A70" w:rsidRDefault="00303872" w:rsidP="00303872">
      <w:pPr>
        <w:pStyle w:val="ListParagraph"/>
        <w:numPr>
          <w:ilvl w:val="0"/>
          <w:numId w:val="34"/>
        </w:numPr>
        <w:tabs>
          <w:tab w:val="left" w:pos="500"/>
        </w:tabs>
        <w:spacing w:after="0" w:line="244" w:lineRule="exact"/>
        <w:ind w:right="-20"/>
        <w:rPr>
          <w:rFonts w:eastAsia="Times New Roman" w:cs="Times New Roman"/>
          <w:position w:val="-1"/>
        </w:rPr>
      </w:pPr>
      <w:r w:rsidRPr="00AD4A70">
        <w:rPr>
          <w:rFonts w:eastAsia="Times New Roman" w:cs="Times New Roman"/>
          <w:position w:val="-1"/>
        </w:rPr>
        <w:t>work health and safety policies</w:t>
      </w:r>
    </w:p>
    <w:p w:rsidR="00303872" w:rsidRPr="00AD4A70" w:rsidRDefault="00303872" w:rsidP="00303872">
      <w:pPr>
        <w:pStyle w:val="ListParagraph"/>
        <w:numPr>
          <w:ilvl w:val="0"/>
          <w:numId w:val="34"/>
        </w:numPr>
        <w:tabs>
          <w:tab w:val="left" w:pos="500"/>
        </w:tabs>
        <w:spacing w:after="0" w:line="244" w:lineRule="exact"/>
        <w:ind w:right="-20"/>
        <w:rPr>
          <w:rFonts w:eastAsia="Times New Roman" w:cs="Times New Roman"/>
          <w:position w:val="-1"/>
        </w:rPr>
      </w:pPr>
      <w:r w:rsidRPr="00AD4A70">
        <w:rPr>
          <w:rFonts w:eastAsia="Times New Roman" w:cs="Times New Roman"/>
          <w:position w:val="-1"/>
        </w:rPr>
        <w:t>risk management policy</w:t>
      </w:r>
    </w:p>
    <w:p w:rsidR="00303872" w:rsidRPr="00AD4A70" w:rsidRDefault="00303872" w:rsidP="00303872">
      <w:pPr>
        <w:tabs>
          <w:tab w:val="left" w:pos="500"/>
        </w:tabs>
        <w:spacing w:after="0" w:line="244" w:lineRule="exact"/>
        <w:ind w:left="142" w:right="-20"/>
        <w:rPr>
          <w:rFonts w:eastAsia="Times New Roman" w:cs="Times New Roman"/>
          <w:position w:val="-1"/>
        </w:rPr>
      </w:pPr>
      <w:r w:rsidRPr="00AD4A70">
        <w:rPr>
          <w:rFonts w:eastAsia="Times New Roman" w:cs="Times New Roman"/>
          <w:position w:val="-1"/>
        </w:rPr>
        <w:t>List other related organisational documents – the main one would be the Business Continuity and Disaster Preparedness Plan, and any related documents, such as an event log template, information provided to clients, consents from clients to share information in the event of a disaster, your “Go Pack”  checklist.</w:t>
      </w:r>
    </w:p>
    <w:p w:rsidR="00303872" w:rsidRPr="00AD4A70" w:rsidRDefault="00303872" w:rsidP="00303872">
      <w:pPr>
        <w:spacing w:before="2" w:after="0" w:line="240" w:lineRule="exact"/>
      </w:pPr>
    </w:p>
    <w:p w:rsidR="00303872" w:rsidRPr="00AD4A70" w:rsidRDefault="00303872" w:rsidP="00303872">
      <w:pPr>
        <w:spacing w:after="0" w:line="240" w:lineRule="auto"/>
        <w:ind w:left="119" w:right="-20"/>
        <w:rPr>
          <w:rFonts w:eastAsia="Verdana" w:cs="Verdana"/>
        </w:rPr>
      </w:pPr>
      <w:r w:rsidRPr="00AD4A70">
        <w:rPr>
          <w:rFonts w:eastAsia="Verdana" w:cs="Verdana"/>
          <w:b/>
          <w:bCs/>
          <w:i/>
        </w:rPr>
        <w:t>6. Rev</w:t>
      </w:r>
      <w:r w:rsidRPr="00AD4A70">
        <w:rPr>
          <w:rFonts w:eastAsia="Verdana" w:cs="Verdana"/>
          <w:b/>
          <w:bCs/>
          <w:i/>
          <w:spacing w:val="-1"/>
        </w:rPr>
        <w:t>i</w:t>
      </w:r>
      <w:r w:rsidRPr="00AD4A70">
        <w:rPr>
          <w:rFonts w:eastAsia="Verdana" w:cs="Verdana"/>
          <w:b/>
          <w:bCs/>
          <w:i/>
        </w:rPr>
        <w:t>ew</w:t>
      </w:r>
      <w:r w:rsidRPr="00AD4A70">
        <w:rPr>
          <w:rFonts w:eastAsia="Verdana" w:cs="Verdana"/>
          <w:b/>
          <w:bCs/>
          <w:i/>
          <w:spacing w:val="-1"/>
        </w:rPr>
        <w:t xml:space="preserve"> </w:t>
      </w:r>
      <w:r w:rsidRPr="00AD4A70">
        <w:rPr>
          <w:rFonts w:eastAsia="Verdana" w:cs="Verdana"/>
          <w:b/>
          <w:bCs/>
          <w:i/>
        </w:rPr>
        <w:t>processes</w:t>
      </w:r>
    </w:p>
    <w:p w:rsidR="00303872" w:rsidRPr="00AD4A70" w:rsidRDefault="00303872" w:rsidP="00303872">
      <w:pPr>
        <w:spacing w:after="0" w:line="240" w:lineRule="auto"/>
        <w:ind w:left="119" w:right="-20"/>
        <w:rPr>
          <w:rFonts w:eastAsia="Verdana" w:cs="Verdana"/>
        </w:rPr>
      </w:pPr>
      <w:r w:rsidRPr="00AD4A70">
        <w:rPr>
          <w:rFonts w:eastAsia="Verdana" w:cs="Verdana"/>
          <w:spacing w:val="1"/>
        </w:rPr>
        <w:t>C</w:t>
      </w:r>
      <w:r w:rsidRPr="00AD4A70">
        <w:rPr>
          <w:rFonts w:eastAsia="Verdana" w:cs="Verdana"/>
        </w:rPr>
        <w:t>onsider h</w:t>
      </w:r>
      <w:r w:rsidRPr="00AD4A70">
        <w:rPr>
          <w:rFonts w:eastAsia="Verdana" w:cs="Verdana"/>
          <w:spacing w:val="-2"/>
        </w:rPr>
        <w:t>o</w:t>
      </w:r>
      <w:r w:rsidRPr="00AD4A70">
        <w:rPr>
          <w:rFonts w:eastAsia="Verdana" w:cs="Verdana"/>
        </w:rPr>
        <w:t>w</w:t>
      </w:r>
      <w:r w:rsidRPr="00AD4A70">
        <w:rPr>
          <w:rFonts w:eastAsia="Verdana" w:cs="Verdana"/>
          <w:spacing w:val="1"/>
        </w:rPr>
        <w:t xml:space="preserve"> </w:t>
      </w:r>
      <w:r w:rsidRPr="00AD4A70">
        <w:rPr>
          <w:rFonts w:eastAsia="Verdana" w:cs="Verdana"/>
        </w:rPr>
        <w:t>oft</w:t>
      </w:r>
      <w:r w:rsidRPr="00AD4A70">
        <w:rPr>
          <w:rFonts w:eastAsia="Verdana" w:cs="Verdana"/>
          <w:spacing w:val="-1"/>
        </w:rPr>
        <w:t>e</w:t>
      </w:r>
      <w:r w:rsidRPr="00AD4A70">
        <w:rPr>
          <w:rFonts w:eastAsia="Verdana" w:cs="Verdana"/>
        </w:rPr>
        <w:t>n the</w:t>
      </w:r>
      <w:r w:rsidRPr="00AD4A70">
        <w:rPr>
          <w:rFonts w:eastAsia="Verdana" w:cs="Verdana"/>
          <w:spacing w:val="-1"/>
        </w:rPr>
        <w:t xml:space="preserve"> </w:t>
      </w:r>
      <w:r w:rsidRPr="00AD4A70">
        <w:rPr>
          <w:rFonts w:eastAsia="Verdana" w:cs="Verdana"/>
        </w:rPr>
        <w:t>policy should be</w:t>
      </w:r>
      <w:r w:rsidRPr="00AD4A70">
        <w:rPr>
          <w:rFonts w:eastAsia="Verdana" w:cs="Verdana"/>
          <w:spacing w:val="-1"/>
        </w:rPr>
        <w:t xml:space="preserve"> </w:t>
      </w:r>
      <w:r w:rsidRPr="00AD4A70">
        <w:rPr>
          <w:rFonts w:eastAsia="Verdana" w:cs="Verdana"/>
        </w:rPr>
        <w:t>reviewed and</w:t>
      </w:r>
      <w:r w:rsidRPr="00AD4A70">
        <w:rPr>
          <w:rFonts w:eastAsia="Verdana" w:cs="Verdana"/>
          <w:spacing w:val="-1"/>
        </w:rPr>
        <w:t xml:space="preserve"> </w:t>
      </w:r>
      <w:r w:rsidRPr="00AD4A70">
        <w:rPr>
          <w:rFonts w:eastAsia="Verdana" w:cs="Verdana"/>
        </w:rPr>
        <w:t>the</w:t>
      </w:r>
      <w:r w:rsidRPr="00AD4A70">
        <w:rPr>
          <w:rFonts w:eastAsia="Verdana" w:cs="Verdana"/>
          <w:spacing w:val="-1"/>
        </w:rPr>
        <w:t xml:space="preserve"> </w:t>
      </w:r>
      <w:r w:rsidRPr="00AD4A70">
        <w:rPr>
          <w:rFonts w:eastAsia="Verdana" w:cs="Verdana"/>
        </w:rPr>
        <w:t>process for</w:t>
      </w:r>
      <w:r w:rsidRPr="00AD4A70">
        <w:rPr>
          <w:rFonts w:eastAsia="Verdana" w:cs="Verdana"/>
          <w:spacing w:val="-1"/>
        </w:rPr>
        <w:t xml:space="preserve"> </w:t>
      </w:r>
      <w:r w:rsidRPr="00AD4A70">
        <w:rPr>
          <w:rFonts w:eastAsia="Verdana" w:cs="Verdana"/>
        </w:rPr>
        <w:t>doing this:</w:t>
      </w:r>
    </w:p>
    <w:p w:rsidR="00303872" w:rsidRPr="00AD4A70" w:rsidRDefault="00303872" w:rsidP="00303872">
      <w:pPr>
        <w:spacing w:before="9" w:after="0" w:line="110" w:lineRule="exact"/>
      </w:pPr>
    </w:p>
    <w:p w:rsidR="00303872" w:rsidRPr="00AD4A70" w:rsidRDefault="00303872" w:rsidP="00303872">
      <w:pPr>
        <w:tabs>
          <w:tab w:val="left" w:pos="500"/>
        </w:tabs>
        <w:spacing w:after="0" w:line="240" w:lineRule="auto"/>
        <w:ind w:left="516" w:right="116" w:hanging="397"/>
        <w:rPr>
          <w:rFonts w:eastAsia="Verdana" w:cs="Verdana"/>
          <w:spacing w:val="-1"/>
        </w:rPr>
      </w:pPr>
      <w:r w:rsidRPr="00AD4A70">
        <w:rPr>
          <w:rFonts w:eastAsia="Times New Roman" w:cs="Times New Roman"/>
          <w:w w:val="131"/>
        </w:rPr>
        <w:t>•</w:t>
      </w:r>
      <w:r w:rsidRPr="00AD4A70">
        <w:rPr>
          <w:rFonts w:eastAsia="Times New Roman" w:cs="Times New Roman"/>
        </w:rPr>
        <w:tab/>
      </w:r>
      <w:proofErr w:type="gramStart"/>
      <w:r w:rsidRPr="00AD4A70">
        <w:rPr>
          <w:rFonts w:eastAsia="Verdana" w:cs="Verdana"/>
          <w:b/>
          <w:bCs/>
        </w:rPr>
        <w:t>fr</w:t>
      </w:r>
      <w:r w:rsidRPr="00AD4A70">
        <w:rPr>
          <w:rFonts w:eastAsia="Verdana" w:cs="Verdana"/>
          <w:b/>
          <w:bCs/>
          <w:spacing w:val="-1"/>
        </w:rPr>
        <w:t>e</w:t>
      </w:r>
      <w:r w:rsidRPr="00AD4A70">
        <w:rPr>
          <w:rFonts w:eastAsia="Verdana" w:cs="Verdana"/>
          <w:b/>
          <w:bCs/>
        </w:rPr>
        <w:t>quen</w:t>
      </w:r>
      <w:r w:rsidRPr="00AD4A70">
        <w:rPr>
          <w:rFonts w:eastAsia="Verdana" w:cs="Verdana"/>
          <w:b/>
          <w:bCs/>
          <w:spacing w:val="-2"/>
        </w:rPr>
        <w:t>c</w:t>
      </w:r>
      <w:r w:rsidRPr="00AD4A70">
        <w:rPr>
          <w:rFonts w:eastAsia="Verdana" w:cs="Verdana"/>
          <w:b/>
          <w:bCs/>
        </w:rPr>
        <w:t>y</w:t>
      </w:r>
      <w:proofErr w:type="gramEnd"/>
      <w:r w:rsidRPr="00AD4A70">
        <w:rPr>
          <w:rFonts w:eastAsia="Verdana" w:cs="Verdana"/>
          <w:b/>
          <w:bCs/>
          <w:spacing w:val="-1"/>
        </w:rPr>
        <w:t xml:space="preserve"> </w:t>
      </w:r>
      <w:r w:rsidRPr="00AD4A70">
        <w:rPr>
          <w:rFonts w:eastAsia="Verdana" w:cs="Verdana"/>
          <w:b/>
          <w:bCs/>
        </w:rPr>
        <w:t xml:space="preserve">of </w:t>
      </w:r>
      <w:r w:rsidRPr="00AD4A70">
        <w:rPr>
          <w:rFonts w:eastAsia="Verdana" w:cs="Verdana"/>
          <w:b/>
          <w:bCs/>
          <w:spacing w:val="-1"/>
        </w:rPr>
        <w:t>r</w:t>
      </w:r>
      <w:r w:rsidRPr="00AD4A70">
        <w:rPr>
          <w:rFonts w:eastAsia="Verdana" w:cs="Verdana"/>
          <w:b/>
          <w:bCs/>
        </w:rPr>
        <w:t>ev</w:t>
      </w:r>
      <w:r w:rsidRPr="00AD4A70">
        <w:rPr>
          <w:rFonts w:eastAsia="Verdana" w:cs="Verdana"/>
          <w:b/>
          <w:bCs/>
          <w:spacing w:val="-1"/>
        </w:rPr>
        <w:t>ie</w:t>
      </w:r>
      <w:r w:rsidRPr="00AD4A70">
        <w:rPr>
          <w:rFonts w:eastAsia="Verdana" w:cs="Verdana"/>
          <w:b/>
          <w:bCs/>
        </w:rPr>
        <w:t>w:</w:t>
      </w:r>
      <w:r w:rsidRPr="00AD4A70">
        <w:rPr>
          <w:rFonts w:eastAsia="Verdana" w:cs="Verdana"/>
          <w:b/>
          <w:bCs/>
          <w:spacing w:val="2"/>
        </w:rPr>
        <w:t xml:space="preserve"> </w:t>
      </w:r>
      <w:r w:rsidRPr="00AD4A70">
        <w:rPr>
          <w:rFonts w:eastAsia="Verdana" w:cs="Verdana"/>
        </w:rPr>
        <w:t>Most po</w:t>
      </w:r>
      <w:r w:rsidRPr="00AD4A70">
        <w:rPr>
          <w:rFonts w:eastAsia="Verdana" w:cs="Verdana"/>
          <w:spacing w:val="-1"/>
        </w:rPr>
        <w:t>li</w:t>
      </w:r>
      <w:r w:rsidRPr="00AD4A70">
        <w:rPr>
          <w:rFonts w:eastAsia="Verdana" w:cs="Verdana"/>
        </w:rPr>
        <w:t>c</w:t>
      </w:r>
      <w:r w:rsidRPr="00AD4A70">
        <w:rPr>
          <w:rFonts w:eastAsia="Verdana" w:cs="Verdana"/>
          <w:spacing w:val="-1"/>
        </w:rPr>
        <w:t>i</w:t>
      </w:r>
      <w:r w:rsidRPr="00AD4A70">
        <w:rPr>
          <w:rFonts w:eastAsia="Verdana" w:cs="Verdana"/>
          <w:spacing w:val="1"/>
        </w:rPr>
        <w:t>e</w:t>
      </w:r>
      <w:r w:rsidRPr="00AD4A70">
        <w:rPr>
          <w:rFonts w:eastAsia="Verdana" w:cs="Verdana"/>
        </w:rPr>
        <w:t>s benef</w:t>
      </w:r>
      <w:r w:rsidRPr="00AD4A70">
        <w:rPr>
          <w:rFonts w:eastAsia="Verdana" w:cs="Verdana"/>
          <w:spacing w:val="-1"/>
        </w:rPr>
        <w:t>i</w:t>
      </w:r>
      <w:r w:rsidRPr="00AD4A70">
        <w:rPr>
          <w:rFonts w:eastAsia="Verdana" w:cs="Verdana"/>
        </w:rPr>
        <w:t>t</w:t>
      </w:r>
      <w:r w:rsidRPr="00AD4A70">
        <w:rPr>
          <w:rFonts w:eastAsia="Verdana" w:cs="Verdana"/>
          <w:spacing w:val="-1"/>
        </w:rPr>
        <w:t xml:space="preserve"> </w:t>
      </w:r>
      <w:r w:rsidRPr="00AD4A70">
        <w:rPr>
          <w:rFonts w:eastAsia="Verdana" w:cs="Verdana"/>
        </w:rPr>
        <w:t xml:space="preserve">from an </w:t>
      </w:r>
      <w:r w:rsidRPr="00AD4A70">
        <w:rPr>
          <w:rFonts w:eastAsia="Verdana" w:cs="Verdana"/>
          <w:spacing w:val="-2"/>
        </w:rPr>
        <w:t>an</w:t>
      </w:r>
      <w:r w:rsidRPr="00AD4A70">
        <w:rPr>
          <w:rFonts w:eastAsia="Verdana" w:cs="Verdana"/>
        </w:rPr>
        <w:t>nual review. The experience of implementing the policy is used to</w:t>
      </w:r>
      <w:r w:rsidRPr="00AD4A70">
        <w:rPr>
          <w:rFonts w:eastAsia="Verdana" w:cs="Verdana"/>
          <w:spacing w:val="-1"/>
        </w:rPr>
        <w:t xml:space="preserve"> </w:t>
      </w:r>
      <w:r w:rsidRPr="00AD4A70">
        <w:rPr>
          <w:rFonts w:eastAsia="Verdana" w:cs="Verdana"/>
        </w:rPr>
        <w:t>dec</w:t>
      </w:r>
      <w:r w:rsidRPr="00AD4A70">
        <w:rPr>
          <w:rFonts w:eastAsia="Verdana" w:cs="Verdana"/>
          <w:spacing w:val="-4"/>
        </w:rPr>
        <w:t>i</w:t>
      </w:r>
      <w:r w:rsidRPr="00AD4A70">
        <w:rPr>
          <w:rFonts w:eastAsia="Verdana" w:cs="Verdana"/>
        </w:rPr>
        <w:t>de wh</w:t>
      </w:r>
      <w:r w:rsidRPr="00AD4A70">
        <w:rPr>
          <w:rFonts w:eastAsia="Verdana" w:cs="Verdana"/>
          <w:spacing w:val="-1"/>
        </w:rPr>
        <w:t>i</w:t>
      </w:r>
      <w:r w:rsidRPr="00AD4A70">
        <w:rPr>
          <w:rFonts w:eastAsia="Verdana" w:cs="Verdana"/>
        </w:rPr>
        <w:t xml:space="preserve">ch </w:t>
      </w:r>
      <w:r w:rsidRPr="00AD4A70">
        <w:rPr>
          <w:rFonts w:eastAsia="Verdana" w:cs="Verdana"/>
          <w:spacing w:val="-1"/>
        </w:rPr>
        <w:t>c</w:t>
      </w:r>
      <w:r w:rsidRPr="00AD4A70">
        <w:rPr>
          <w:rFonts w:eastAsia="Verdana" w:cs="Verdana"/>
        </w:rPr>
        <w:t>hanges</w:t>
      </w:r>
      <w:r w:rsidRPr="00AD4A70">
        <w:rPr>
          <w:rFonts w:eastAsia="Verdana" w:cs="Verdana"/>
          <w:spacing w:val="-2"/>
        </w:rPr>
        <w:t xml:space="preserve"> </w:t>
      </w:r>
      <w:r w:rsidRPr="00AD4A70">
        <w:rPr>
          <w:rFonts w:eastAsia="Verdana" w:cs="Verdana"/>
        </w:rPr>
        <w:t>are necessary.</w:t>
      </w:r>
      <w:r w:rsidRPr="00AD4A70">
        <w:rPr>
          <w:rFonts w:eastAsia="Verdana" w:cs="Verdana"/>
          <w:spacing w:val="-1"/>
        </w:rPr>
        <w:t xml:space="preserve"> </w:t>
      </w:r>
      <w:r w:rsidRPr="00AD4A70">
        <w:rPr>
          <w:rFonts w:eastAsia="Verdana" w:cs="Verdana"/>
        </w:rPr>
        <w:t>Cons</w:t>
      </w:r>
      <w:r w:rsidRPr="00AD4A70">
        <w:rPr>
          <w:rFonts w:eastAsia="Verdana" w:cs="Verdana"/>
          <w:spacing w:val="-1"/>
        </w:rPr>
        <w:t>i</w:t>
      </w:r>
      <w:r w:rsidRPr="00AD4A70">
        <w:rPr>
          <w:rFonts w:eastAsia="Verdana" w:cs="Verdana"/>
        </w:rPr>
        <w:t>der rev</w:t>
      </w:r>
      <w:r w:rsidRPr="00AD4A70">
        <w:rPr>
          <w:rFonts w:eastAsia="Verdana" w:cs="Verdana"/>
          <w:spacing w:val="-1"/>
        </w:rPr>
        <w:t>i</w:t>
      </w:r>
      <w:r w:rsidRPr="00AD4A70">
        <w:rPr>
          <w:rFonts w:eastAsia="Verdana" w:cs="Verdana"/>
        </w:rPr>
        <w:t>ew</w:t>
      </w:r>
      <w:r w:rsidRPr="00AD4A70">
        <w:rPr>
          <w:rFonts w:eastAsia="Verdana" w:cs="Verdana"/>
          <w:spacing w:val="-1"/>
        </w:rPr>
        <w:t>i</w:t>
      </w:r>
      <w:r w:rsidRPr="00AD4A70">
        <w:rPr>
          <w:rFonts w:eastAsia="Verdana" w:cs="Verdana"/>
        </w:rPr>
        <w:t>ng your disaster planning</w:t>
      </w:r>
      <w:r w:rsidRPr="00AD4A70">
        <w:rPr>
          <w:rFonts w:eastAsia="Verdana" w:cs="Verdana"/>
          <w:spacing w:val="-1"/>
        </w:rPr>
        <w:t xml:space="preserve"> </w:t>
      </w:r>
      <w:r w:rsidRPr="00AD4A70">
        <w:rPr>
          <w:rFonts w:eastAsia="Verdana" w:cs="Verdana"/>
        </w:rPr>
        <w:t>po</w:t>
      </w:r>
      <w:r w:rsidRPr="00AD4A70">
        <w:rPr>
          <w:rFonts w:eastAsia="Verdana" w:cs="Verdana"/>
          <w:spacing w:val="-1"/>
        </w:rPr>
        <w:t>li</w:t>
      </w:r>
      <w:r w:rsidRPr="00AD4A70">
        <w:rPr>
          <w:rFonts w:eastAsia="Verdana" w:cs="Verdana"/>
        </w:rPr>
        <w:t>cy as</w:t>
      </w:r>
      <w:r w:rsidRPr="00AD4A70">
        <w:rPr>
          <w:rFonts w:eastAsia="Verdana" w:cs="Verdana"/>
          <w:spacing w:val="-1"/>
        </w:rPr>
        <w:t xml:space="preserve"> </w:t>
      </w:r>
      <w:r w:rsidRPr="00AD4A70">
        <w:rPr>
          <w:rFonts w:eastAsia="Verdana" w:cs="Verdana"/>
        </w:rPr>
        <w:t xml:space="preserve">part of </w:t>
      </w:r>
      <w:r w:rsidRPr="00AD4A70">
        <w:rPr>
          <w:rFonts w:eastAsia="Verdana" w:cs="Verdana"/>
          <w:spacing w:val="-2"/>
        </w:rPr>
        <w:t>a</w:t>
      </w:r>
      <w:r w:rsidRPr="00AD4A70">
        <w:rPr>
          <w:rFonts w:eastAsia="Verdana" w:cs="Verdana"/>
        </w:rPr>
        <w:t>n</w:t>
      </w:r>
      <w:r w:rsidRPr="00AD4A70">
        <w:rPr>
          <w:rFonts w:eastAsia="Verdana" w:cs="Verdana"/>
          <w:spacing w:val="1"/>
        </w:rPr>
        <w:t xml:space="preserve"> </w:t>
      </w:r>
      <w:r w:rsidRPr="00AD4A70">
        <w:rPr>
          <w:rFonts w:eastAsia="Verdana" w:cs="Verdana"/>
          <w:spacing w:val="-2"/>
        </w:rPr>
        <w:t>a</w:t>
      </w:r>
      <w:r w:rsidRPr="00AD4A70">
        <w:rPr>
          <w:rFonts w:eastAsia="Verdana" w:cs="Verdana"/>
        </w:rPr>
        <w:t>n</w:t>
      </w:r>
      <w:r w:rsidRPr="00AD4A70">
        <w:rPr>
          <w:rFonts w:eastAsia="Verdana" w:cs="Verdana"/>
          <w:spacing w:val="-1"/>
        </w:rPr>
        <w:t>n</w:t>
      </w:r>
      <w:r w:rsidRPr="00AD4A70">
        <w:rPr>
          <w:rFonts w:eastAsia="Verdana" w:cs="Verdana"/>
        </w:rPr>
        <w:t>ual rev</w:t>
      </w:r>
      <w:r w:rsidRPr="00AD4A70">
        <w:rPr>
          <w:rFonts w:eastAsia="Verdana" w:cs="Verdana"/>
          <w:spacing w:val="-1"/>
        </w:rPr>
        <w:t>i</w:t>
      </w:r>
      <w:r w:rsidRPr="00AD4A70">
        <w:rPr>
          <w:rFonts w:eastAsia="Verdana" w:cs="Verdana"/>
        </w:rPr>
        <w:t>ew of y</w:t>
      </w:r>
      <w:r w:rsidRPr="00AD4A70">
        <w:rPr>
          <w:rFonts w:eastAsia="Verdana" w:cs="Verdana"/>
          <w:spacing w:val="-2"/>
        </w:rPr>
        <w:t>o</w:t>
      </w:r>
      <w:r w:rsidRPr="00AD4A70">
        <w:rPr>
          <w:rFonts w:eastAsia="Verdana" w:cs="Verdana"/>
        </w:rPr>
        <w:t xml:space="preserve">ur </w:t>
      </w:r>
      <w:r w:rsidRPr="00AD4A70">
        <w:rPr>
          <w:rFonts w:eastAsia="Verdana" w:cs="Verdana"/>
          <w:spacing w:val="-1"/>
        </w:rPr>
        <w:t>orga</w:t>
      </w:r>
      <w:r w:rsidRPr="00AD4A70">
        <w:rPr>
          <w:rFonts w:eastAsia="Verdana" w:cs="Verdana"/>
        </w:rPr>
        <w:t>n</w:t>
      </w:r>
      <w:r w:rsidRPr="00AD4A70">
        <w:rPr>
          <w:rFonts w:eastAsia="Verdana" w:cs="Verdana"/>
          <w:spacing w:val="-1"/>
        </w:rPr>
        <w:t>isa</w:t>
      </w:r>
      <w:r w:rsidRPr="00AD4A70">
        <w:rPr>
          <w:rFonts w:eastAsia="Verdana" w:cs="Verdana"/>
        </w:rPr>
        <w:t>t</w:t>
      </w:r>
      <w:r w:rsidRPr="00AD4A70">
        <w:rPr>
          <w:rFonts w:eastAsia="Verdana" w:cs="Verdana"/>
          <w:spacing w:val="-1"/>
        </w:rPr>
        <w:t>i</w:t>
      </w:r>
      <w:r w:rsidRPr="00AD4A70">
        <w:rPr>
          <w:rFonts w:eastAsia="Verdana" w:cs="Verdana"/>
          <w:spacing w:val="1"/>
        </w:rPr>
        <w:t>o</w:t>
      </w:r>
      <w:r w:rsidRPr="00AD4A70">
        <w:rPr>
          <w:rFonts w:eastAsia="Verdana" w:cs="Verdana"/>
        </w:rPr>
        <w:t xml:space="preserve">n’s </w:t>
      </w:r>
      <w:r w:rsidRPr="00AD4A70">
        <w:rPr>
          <w:rFonts w:eastAsia="Verdana" w:cs="Verdana"/>
          <w:spacing w:val="-1"/>
        </w:rPr>
        <w:t>go</w:t>
      </w:r>
      <w:r w:rsidRPr="00AD4A70">
        <w:rPr>
          <w:rFonts w:eastAsia="Verdana" w:cs="Verdana"/>
        </w:rPr>
        <w:t>v</w:t>
      </w:r>
      <w:r w:rsidRPr="00AD4A70">
        <w:rPr>
          <w:rFonts w:eastAsia="Verdana" w:cs="Verdana"/>
          <w:spacing w:val="-1"/>
        </w:rPr>
        <w:t>er</w:t>
      </w:r>
      <w:r w:rsidRPr="00AD4A70">
        <w:rPr>
          <w:rFonts w:eastAsia="Verdana" w:cs="Verdana"/>
        </w:rPr>
        <w:t>n</w:t>
      </w:r>
      <w:r w:rsidRPr="00AD4A70">
        <w:rPr>
          <w:rFonts w:eastAsia="Verdana" w:cs="Verdana"/>
          <w:spacing w:val="-1"/>
        </w:rPr>
        <w:t>a</w:t>
      </w:r>
      <w:r w:rsidRPr="00AD4A70">
        <w:rPr>
          <w:rFonts w:eastAsia="Verdana" w:cs="Verdana"/>
        </w:rPr>
        <w:t>n</w:t>
      </w:r>
      <w:r w:rsidRPr="00AD4A70">
        <w:rPr>
          <w:rFonts w:eastAsia="Verdana" w:cs="Verdana"/>
          <w:spacing w:val="-1"/>
        </w:rPr>
        <w:t>ce</w:t>
      </w:r>
      <w:r w:rsidRPr="00AD4A70">
        <w:rPr>
          <w:rFonts w:eastAsia="Verdana" w:cs="Verdana"/>
        </w:rPr>
        <w:t>-</w:t>
      </w:r>
      <w:r w:rsidRPr="00AD4A70">
        <w:rPr>
          <w:rFonts w:eastAsia="Verdana" w:cs="Verdana"/>
          <w:spacing w:val="1"/>
        </w:rPr>
        <w:t xml:space="preserve"> </w:t>
      </w:r>
      <w:r w:rsidRPr="00AD4A70">
        <w:rPr>
          <w:rFonts w:eastAsia="Verdana" w:cs="Verdana"/>
          <w:spacing w:val="-1"/>
        </w:rPr>
        <w:t>a</w:t>
      </w:r>
      <w:r w:rsidRPr="00AD4A70">
        <w:rPr>
          <w:rFonts w:eastAsia="Verdana" w:cs="Verdana"/>
        </w:rPr>
        <w:t xml:space="preserve">nd </w:t>
      </w:r>
      <w:r w:rsidRPr="00AD4A70">
        <w:rPr>
          <w:rFonts w:eastAsia="Verdana" w:cs="Verdana"/>
          <w:spacing w:val="-1"/>
        </w:rPr>
        <w:t>acco</w:t>
      </w:r>
      <w:r w:rsidRPr="00AD4A70">
        <w:rPr>
          <w:rFonts w:eastAsia="Verdana" w:cs="Verdana"/>
        </w:rPr>
        <w:t>unt</w:t>
      </w:r>
      <w:r w:rsidRPr="00AD4A70">
        <w:rPr>
          <w:rFonts w:eastAsia="Verdana" w:cs="Verdana"/>
          <w:spacing w:val="-1"/>
        </w:rPr>
        <w:t>abili</w:t>
      </w:r>
      <w:r w:rsidRPr="00AD4A70">
        <w:rPr>
          <w:rFonts w:eastAsia="Verdana" w:cs="Verdana"/>
        </w:rPr>
        <w:t>ty-r</w:t>
      </w:r>
      <w:r w:rsidRPr="00AD4A70">
        <w:rPr>
          <w:rFonts w:eastAsia="Verdana" w:cs="Verdana"/>
          <w:spacing w:val="-1"/>
        </w:rPr>
        <w:t>ela</w:t>
      </w:r>
      <w:r w:rsidRPr="00AD4A70">
        <w:rPr>
          <w:rFonts w:eastAsia="Verdana" w:cs="Verdana"/>
        </w:rPr>
        <w:t>t</w:t>
      </w:r>
      <w:r w:rsidRPr="00AD4A70">
        <w:rPr>
          <w:rFonts w:eastAsia="Verdana" w:cs="Verdana"/>
          <w:spacing w:val="-1"/>
        </w:rPr>
        <w:t>e</w:t>
      </w:r>
      <w:r w:rsidRPr="00AD4A70">
        <w:rPr>
          <w:rFonts w:eastAsia="Verdana" w:cs="Verdana"/>
        </w:rPr>
        <w:t xml:space="preserve">d </w:t>
      </w:r>
      <w:r w:rsidRPr="00AD4A70">
        <w:rPr>
          <w:rFonts w:eastAsia="Verdana" w:cs="Verdana"/>
          <w:spacing w:val="-1"/>
        </w:rPr>
        <w:t>po</w:t>
      </w:r>
      <w:r w:rsidRPr="00AD4A70">
        <w:rPr>
          <w:rFonts w:eastAsia="Verdana" w:cs="Verdana"/>
        </w:rPr>
        <w:t>lic</w:t>
      </w:r>
      <w:r w:rsidRPr="00AD4A70">
        <w:rPr>
          <w:rFonts w:eastAsia="Verdana" w:cs="Verdana"/>
          <w:spacing w:val="-1"/>
        </w:rPr>
        <w:t>ie</w:t>
      </w:r>
      <w:r w:rsidRPr="00AD4A70">
        <w:rPr>
          <w:rFonts w:eastAsia="Verdana" w:cs="Verdana"/>
        </w:rPr>
        <w:t xml:space="preserve">s </w:t>
      </w:r>
      <w:r w:rsidRPr="00AD4A70">
        <w:rPr>
          <w:rFonts w:eastAsia="Verdana" w:cs="Verdana"/>
          <w:spacing w:val="-1"/>
        </w:rPr>
        <w:t>or</w:t>
      </w:r>
      <w:r w:rsidRPr="00AD4A70">
        <w:rPr>
          <w:rFonts w:eastAsia="Verdana" w:cs="Verdana"/>
        </w:rPr>
        <w:t>,</w:t>
      </w:r>
      <w:r w:rsidRPr="00AD4A70">
        <w:rPr>
          <w:rFonts w:eastAsia="Verdana" w:cs="Verdana"/>
          <w:spacing w:val="1"/>
        </w:rPr>
        <w:t xml:space="preserve"> </w:t>
      </w:r>
      <w:r w:rsidRPr="00AD4A70">
        <w:rPr>
          <w:rFonts w:eastAsia="Verdana" w:cs="Verdana"/>
          <w:spacing w:val="-1"/>
        </w:rPr>
        <w:t>i</w:t>
      </w:r>
      <w:r w:rsidRPr="00AD4A70">
        <w:rPr>
          <w:rFonts w:eastAsia="Verdana" w:cs="Verdana"/>
        </w:rPr>
        <w:t>f</w:t>
      </w:r>
      <w:r w:rsidRPr="00AD4A70">
        <w:rPr>
          <w:rFonts w:eastAsia="Verdana" w:cs="Verdana"/>
          <w:spacing w:val="1"/>
        </w:rPr>
        <w:t xml:space="preserve"> </w:t>
      </w:r>
      <w:r w:rsidRPr="00AD4A70">
        <w:rPr>
          <w:rFonts w:eastAsia="Verdana" w:cs="Verdana"/>
          <w:spacing w:val="-1"/>
        </w:rPr>
        <w:t>yo</w:t>
      </w:r>
      <w:r w:rsidRPr="00AD4A70">
        <w:rPr>
          <w:rFonts w:eastAsia="Verdana" w:cs="Verdana"/>
        </w:rPr>
        <w:t xml:space="preserve">ur </w:t>
      </w:r>
      <w:r w:rsidRPr="00AD4A70">
        <w:rPr>
          <w:rFonts w:eastAsia="Verdana" w:cs="Verdana"/>
          <w:spacing w:val="-1"/>
        </w:rPr>
        <w:t>orga</w:t>
      </w:r>
      <w:r w:rsidRPr="00AD4A70">
        <w:rPr>
          <w:rFonts w:eastAsia="Verdana" w:cs="Verdana"/>
        </w:rPr>
        <w:t>n</w:t>
      </w:r>
      <w:r w:rsidRPr="00AD4A70">
        <w:rPr>
          <w:rFonts w:eastAsia="Verdana" w:cs="Verdana"/>
          <w:spacing w:val="-1"/>
        </w:rPr>
        <w:t>isa</w:t>
      </w:r>
      <w:r w:rsidRPr="00AD4A70">
        <w:rPr>
          <w:rFonts w:eastAsia="Verdana" w:cs="Verdana"/>
        </w:rPr>
        <w:t>t</w:t>
      </w:r>
      <w:r w:rsidRPr="00AD4A70">
        <w:rPr>
          <w:rFonts w:eastAsia="Verdana" w:cs="Verdana"/>
          <w:spacing w:val="-1"/>
        </w:rPr>
        <w:t>io</w:t>
      </w:r>
      <w:r w:rsidRPr="00AD4A70">
        <w:rPr>
          <w:rFonts w:eastAsia="Verdana" w:cs="Verdana"/>
        </w:rPr>
        <w:t>n</w:t>
      </w:r>
      <w:r w:rsidRPr="00AD4A70">
        <w:rPr>
          <w:rFonts w:eastAsia="Verdana" w:cs="Verdana"/>
          <w:spacing w:val="1"/>
        </w:rPr>
        <w:t xml:space="preserve"> </w:t>
      </w:r>
      <w:r w:rsidRPr="00AD4A70">
        <w:rPr>
          <w:rFonts w:eastAsia="Verdana" w:cs="Verdana"/>
          <w:spacing w:val="-1"/>
        </w:rPr>
        <w:t>is small</w:t>
      </w:r>
      <w:r w:rsidRPr="00AD4A70">
        <w:rPr>
          <w:rFonts w:eastAsia="Verdana" w:cs="Verdana"/>
        </w:rPr>
        <w:t>,</w:t>
      </w:r>
      <w:r w:rsidRPr="00AD4A70">
        <w:rPr>
          <w:rFonts w:eastAsia="Verdana" w:cs="Verdana"/>
          <w:spacing w:val="1"/>
        </w:rPr>
        <w:t xml:space="preserve"> </w:t>
      </w:r>
      <w:r w:rsidRPr="00AD4A70">
        <w:rPr>
          <w:rFonts w:eastAsia="Verdana" w:cs="Verdana"/>
          <w:spacing w:val="-1"/>
        </w:rPr>
        <w:t>per</w:t>
      </w:r>
      <w:r w:rsidRPr="00AD4A70">
        <w:rPr>
          <w:rFonts w:eastAsia="Verdana" w:cs="Verdana"/>
        </w:rPr>
        <w:t>h</w:t>
      </w:r>
      <w:r w:rsidRPr="00AD4A70">
        <w:rPr>
          <w:rFonts w:eastAsia="Verdana" w:cs="Verdana"/>
          <w:spacing w:val="-1"/>
        </w:rPr>
        <w:t>ap</w:t>
      </w:r>
      <w:r w:rsidRPr="00AD4A70">
        <w:rPr>
          <w:rFonts w:eastAsia="Verdana" w:cs="Verdana"/>
        </w:rPr>
        <w:t xml:space="preserve">s </w:t>
      </w:r>
      <w:r w:rsidRPr="00AD4A70">
        <w:rPr>
          <w:rFonts w:eastAsia="Verdana" w:cs="Verdana"/>
          <w:spacing w:val="-1"/>
        </w:rPr>
        <w:t>o</w:t>
      </w:r>
      <w:r w:rsidRPr="00AD4A70">
        <w:rPr>
          <w:rFonts w:eastAsia="Verdana" w:cs="Verdana"/>
        </w:rPr>
        <w:t>v</w:t>
      </w:r>
      <w:r w:rsidRPr="00AD4A70">
        <w:rPr>
          <w:rFonts w:eastAsia="Verdana" w:cs="Verdana"/>
          <w:spacing w:val="-1"/>
        </w:rPr>
        <w:t>e</w:t>
      </w:r>
      <w:r w:rsidRPr="00AD4A70">
        <w:rPr>
          <w:rFonts w:eastAsia="Verdana" w:cs="Verdana"/>
        </w:rPr>
        <w:t>r a</w:t>
      </w:r>
      <w:r w:rsidRPr="00AD4A70">
        <w:rPr>
          <w:rFonts w:eastAsia="Verdana" w:cs="Verdana"/>
          <w:spacing w:val="-1"/>
        </w:rPr>
        <w:t xml:space="preserve"> t</w:t>
      </w:r>
      <w:r w:rsidRPr="00AD4A70">
        <w:rPr>
          <w:rFonts w:eastAsia="Verdana" w:cs="Verdana"/>
        </w:rPr>
        <w:t>h</w:t>
      </w:r>
      <w:r w:rsidRPr="00AD4A70">
        <w:rPr>
          <w:rFonts w:eastAsia="Verdana" w:cs="Verdana"/>
          <w:spacing w:val="-1"/>
        </w:rPr>
        <w:t>ree</w:t>
      </w:r>
      <w:r w:rsidRPr="00AD4A70">
        <w:rPr>
          <w:rFonts w:eastAsia="Verdana" w:cs="Verdana"/>
        </w:rPr>
        <w:t>-y</w:t>
      </w:r>
      <w:r w:rsidRPr="00AD4A70">
        <w:rPr>
          <w:rFonts w:eastAsia="Verdana" w:cs="Verdana"/>
          <w:spacing w:val="-1"/>
        </w:rPr>
        <w:t>ea</w:t>
      </w:r>
      <w:r w:rsidRPr="00AD4A70">
        <w:rPr>
          <w:rFonts w:eastAsia="Verdana" w:cs="Verdana"/>
        </w:rPr>
        <w:t xml:space="preserve">r </w:t>
      </w:r>
      <w:r w:rsidRPr="00AD4A70">
        <w:rPr>
          <w:rFonts w:eastAsia="Verdana" w:cs="Verdana"/>
          <w:spacing w:val="-1"/>
        </w:rPr>
        <w:t>period</w:t>
      </w:r>
      <w:r w:rsidRPr="00AD4A70">
        <w:rPr>
          <w:rFonts w:eastAsia="Verdana" w:cs="Verdana"/>
        </w:rPr>
        <w:t>.</w:t>
      </w:r>
      <w:r w:rsidRPr="00AD4A70">
        <w:rPr>
          <w:rFonts w:eastAsia="Verdana" w:cs="Verdana"/>
          <w:spacing w:val="1"/>
        </w:rPr>
        <w:t xml:space="preserve"> </w:t>
      </w:r>
      <w:r w:rsidRPr="00AD4A70">
        <w:rPr>
          <w:rFonts w:eastAsia="Verdana" w:cs="Verdana"/>
        </w:rPr>
        <w:t>Cr</w:t>
      </w:r>
      <w:r w:rsidRPr="00AD4A70">
        <w:rPr>
          <w:rFonts w:eastAsia="Verdana" w:cs="Verdana"/>
          <w:spacing w:val="-1"/>
        </w:rPr>
        <w:t>i</w:t>
      </w:r>
      <w:r w:rsidRPr="00AD4A70">
        <w:rPr>
          <w:rFonts w:eastAsia="Verdana" w:cs="Verdana"/>
        </w:rPr>
        <w:t>t</w:t>
      </w:r>
      <w:r w:rsidRPr="00AD4A70">
        <w:rPr>
          <w:rFonts w:eastAsia="Verdana" w:cs="Verdana"/>
          <w:spacing w:val="-1"/>
        </w:rPr>
        <w:t>i</w:t>
      </w:r>
      <w:r w:rsidRPr="00AD4A70">
        <w:rPr>
          <w:rFonts w:eastAsia="Verdana" w:cs="Verdana"/>
          <w:spacing w:val="1"/>
        </w:rPr>
        <w:t>c</w:t>
      </w:r>
      <w:r w:rsidRPr="00AD4A70">
        <w:rPr>
          <w:rFonts w:eastAsia="Verdana" w:cs="Verdana"/>
          <w:spacing w:val="-1"/>
        </w:rPr>
        <w:t>a</w:t>
      </w:r>
      <w:r w:rsidRPr="00AD4A70">
        <w:rPr>
          <w:rFonts w:eastAsia="Verdana" w:cs="Verdana"/>
        </w:rPr>
        <w:t xml:space="preserve">l </w:t>
      </w:r>
      <w:r w:rsidRPr="00AD4A70">
        <w:rPr>
          <w:rFonts w:eastAsia="Verdana" w:cs="Verdana"/>
          <w:spacing w:val="-1"/>
        </w:rPr>
        <w:t>i</w:t>
      </w:r>
      <w:r w:rsidRPr="00AD4A70">
        <w:rPr>
          <w:rFonts w:eastAsia="Verdana" w:cs="Verdana"/>
        </w:rPr>
        <w:t>n</w:t>
      </w:r>
      <w:r w:rsidRPr="00AD4A70">
        <w:rPr>
          <w:rFonts w:eastAsia="Verdana" w:cs="Verdana"/>
          <w:spacing w:val="-1"/>
        </w:rPr>
        <w:t>cide</w:t>
      </w:r>
      <w:r w:rsidRPr="00AD4A70">
        <w:rPr>
          <w:rFonts w:eastAsia="Verdana" w:cs="Verdana"/>
        </w:rPr>
        <w:t xml:space="preserve">nts </w:t>
      </w:r>
      <w:r w:rsidRPr="00AD4A70">
        <w:rPr>
          <w:rFonts w:eastAsia="Verdana" w:cs="Verdana"/>
          <w:spacing w:val="-1"/>
        </w:rPr>
        <w:t>ma</w:t>
      </w:r>
      <w:r w:rsidRPr="00AD4A70">
        <w:rPr>
          <w:rFonts w:eastAsia="Verdana" w:cs="Verdana"/>
        </w:rPr>
        <w:t>y</w:t>
      </w:r>
      <w:r w:rsidRPr="00AD4A70">
        <w:rPr>
          <w:rFonts w:eastAsia="Verdana" w:cs="Verdana"/>
          <w:spacing w:val="1"/>
        </w:rPr>
        <w:t xml:space="preserve"> </w:t>
      </w:r>
      <w:r w:rsidRPr="00AD4A70">
        <w:rPr>
          <w:rFonts w:eastAsia="Verdana" w:cs="Verdana"/>
          <w:spacing w:val="-1"/>
        </w:rPr>
        <w:t>promp</w:t>
      </w:r>
      <w:r w:rsidRPr="00AD4A70">
        <w:rPr>
          <w:rFonts w:eastAsia="Verdana" w:cs="Verdana"/>
        </w:rPr>
        <w:t>t</w:t>
      </w:r>
      <w:r w:rsidRPr="00AD4A70">
        <w:rPr>
          <w:rFonts w:eastAsia="Verdana" w:cs="Verdana"/>
          <w:spacing w:val="1"/>
        </w:rPr>
        <w:t xml:space="preserve"> </w:t>
      </w:r>
      <w:r w:rsidRPr="00AD4A70">
        <w:rPr>
          <w:rFonts w:eastAsia="Verdana" w:cs="Verdana"/>
        </w:rPr>
        <w:t xml:space="preserve">you to </w:t>
      </w:r>
      <w:r w:rsidRPr="00AD4A70">
        <w:rPr>
          <w:rFonts w:eastAsia="Verdana" w:cs="Verdana"/>
          <w:spacing w:val="-1"/>
        </w:rPr>
        <w:t>revie</w:t>
      </w:r>
      <w:r w:rsidRPr="00AD4A70">
        <w:rPr>
          <w:rFonts w:eastAsia="Verdana" w:cs="Verdana"/>
        </w:rPr>
        <w:t>w</w:t>
      </w:r>
      <w:r w:rsidRPr="00AD4A70">
        <w:rPr>
          <w:rFonts w:eastAsia="Verdana" w:cs="Verdana"/>
          <w:spacing w:val="1"/>
        </w:rPr>
        <w:t xml:space="preserve"> </w:t>
      </w:r>
      <w:r w:rsidRPr="00AD4A70">
        <w:rPr>
          <w:rFonts w:eastAsia="Verdana" w:cs="Verdana"/>
        </w:rPr>
        <w:t xml:space="preserve">the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spacing w:val="-1"/>
        </w:rPr>
        <w:t>a</w:t>
      </w:r>
      <w:r w:rsidRPr="00AD4A70">
        <w:rPr>
          <w:rFonts w:eastAsia="Verdana" w:cs="Verdana"/>
        </w:rPr>
        <w:t>h</w:t>
      </w:r>
      <w:r w:rsidRPr="00AD4A70">
        <w:rPr>
          <w:rFonts w:eastAsia="Verdana" w:cs="Verdana"/>
          <w:spacing w:val="-1"/>
        </w:rPr>
        <w:t>ea</w:t>
      </w:r>
      <w:r w:rsidRPr="00AD4A70">
        <w:rPr>
          <w:rFonts w:eastAsia="Verdana" w:cs="Verdana"/>
        </w:rPr>
        <w:t xml:space="preserve">d </w:t>
      </w:r>
      <w:r w:rsidRPr="00AD4A70">
        <w:rPr>
          <w:rFonts w:eastAsia="Verdana" w:cs="Verdana"/>
          <w:spacing w:val="-1"/>
        </w:rPr>
        <w:t>o</w:t>
      </w:r>
      <w:r w:rsidRPr="00AD4A70">
        <w:rPr>
          <w:rFonts w:eastAsia="Verdana" w:cs="Verdana"/>
        </w:rPr>
        <w:t>f</w:t>
      </w:r>
      <w:r w:rsidRPr="00AD4A70">
        <w:rPr>
          <w:rFonts w:eastAsia="Verdana" w:cs="Verdana"/>
          <w:spacing w:val="1"/>
        </w:rPr>
        <w:t xml:space="preserve"> </w:t>
      </w:r>
      <w:r w:rsidRPr="00AD4A70">
        <w:rPr>
          <w:rFonts w:eastAsia="Verdana" w:cs="Verdana"/>
          <w:spacing w:val="-1"/>
        </w:rPr>
        <w:t>sc</w:t>
      </w:r>
      <w:r w:rsidRPr="00AD4A70">
        <w:rPr>
          <w:rFonts w:eastAsia="Verdana" w:cs="Verdana"/>
        </w:rPr>
        <w:t>h</w:t>
      </w:r>
      <w:r w:rsidRPr="00AD4A70">
        <w:rPr>
          <w:rFonts w:eastAsia="Verdana" w:cs="Verdana"/>
          <w:spacing w:val="-1"/>
        </w:rPr>
        <w:t>ed</w:t>
      </w:r>
      <w:r w:rsidRPr="00AD4A70">
        <w:rPr>
          <w:rFonts w:eastAsia="Verdana" w:cs="Verdana"/>
        </w:rPr>
        <w:t>u</w:t>
      </w:r>
      <w:r w:rsidRPr="00AD4A70">
        <w:rPr>
          <w:rFonts w:eastAsia="Verdana" w:cs="Verdana"/>
          <w:spacing w:val="-1"/>
        </w:rPr>
        <w:t>le.</w:t>
      </w:r>
    </w:p>
    <w:p w:rsidR="00303872" w:rsidRPr="00AD4A70" w:rsidRDefault="00303872" w:rsidP="00303872">
      <w:pPr>
        <w:tabs>
          <w:tab w:val="left" w:pos="500"/>
        </w:tabs>
        <w:spacing w:before="47" w:after="0" w:line="242" w:lineRule="exact"/>
        <w:ind w:left="516" w:right="219" w:hanging="397"/>
        <w:rPr>
          <w:rFonts w:eastAsia="Verdana" w:cs="Verdana"/>
        </w:rPr>
      </w:pPr>
      <w:r w:rsidRPr="00AD4A70">
        <w:rPr>
          <w:rFonts w:eastAsia="Times New Roman" w:cs="Times New Roman"/>
          <w:w w:val="131"/>
        </w:rPr>
        <w:t>•</w:t>
      </w:r>
      <w:r w:rsidRPr="00AD4A70">
        <w:rPr>
          <w:rFonts w:eastAsia="Times New Roman" w:cs="Times New Roman"/>
        </w:rPr>
        <w:tab/>
      </w:r>
      <w:proofErr w:type="gramStart"/>
      <w:r w:rsidRPr="00AD4A70">
        <w:rPr>
          <w:rFonts w:eastAsia="Verdana" w:cs="Verdana"/>
          <w:b/>
          <w:bCs/>
        </w:rPr>
        <w:t>respons</w:t>
      </w:r>
      <w:r w:rsidRPr="00AD4A70">
        <w:rPr>
          <w:rFonts w:eastAsia="Verdana" w:cs="Verdana"/>
          <w:b/>
          <w:bCs/>
          <w:spacing w:val="-1"/>
        </w:rPr>
        <w:t>i</w:t>
      </w:r>
      <w:r w:rsidRPr="00AD4A70">
        <w:rPr>
          <w:rFonts w:eastAsia="Verdana" w:cs="Verdana"/>
          <w:b/>
          <w:bCs/>
        </w:rPr>
        <w:t>b</w:t>
      </w:r>
      <w:r w:rsidRPr="00AD4A70">
        <w:rPr>
          <w:rFonts w:eastAsia="Verdana" w:cs="Verdana"/>
          <w:b/>
          <w:bCs/>
          <w:spacing w:val="-1"/>
        </w:rPr>
        <w:t>i</w:t>
      </w:r>
      <w:r w:rsidRPr="00AD4A70">
        <w:rPr>
          <w:rFonts w:eastAsia="Verdana" w:cs="Verdana"/>
          <w:b/>
          <w:bCs/>
        </w:rPr>
        <w:t>lity</w:t>
      </w:r>
      <w:proofErr w:type="gramEnd"/>
      <w:r w:rsidRPr="00AD4A70">
        <w:rPr>
          <w:rFonts w:eastAsia="Verdana" w:cs="Verdana"/>
          <w:b/>
          <w:bCs/>
        </w:rPr>
        <w:t xml:space="preserve"> for t</w:t>
      </w:r>
      <w:r w:rsidRPr="00AD4A70">
        <w:rPr>
          <w:rFonts w:eastAsia="Verdana" w:cs="Verdana"/>
          <w:b/>
          <w:bCs/>
          <w:spacing w:val="-1"/>
        </w:rPr>
        <w:t>h</w:t>
      </w:r>
      <w:r w:rsidRPr="00AD4A70">
        <w:rPr>
          <w:rFonts w:eastAsia="Verdana" w:cs="Verdana"/>
          <w:b/>
          <w:bCs/>
        </w:rPr>
        <w:t>e rev</w:t>
      </w:r>
      <w:r w:rsidRPr="00AD4A70">
        <w:rPr>
          <w:rFonts w:eastAsia="Verdana" w:cs="Verdana"/>
          <w:b/>
          <w:bCs/>
          <w:spacing w:val="-1"/>
        </w:rPr>
        <w:t>i</w:t>
      </w:r>
      <w:r w:rsidRPr="00AD4A70">
        <w:rPr>
          <w:rFonts w:eastAsia="Verdana" w:cs="Verdana"/>
          <w:b/>
          <w:bCs/>
        </w:rPr>
        <w:t>ew:</w:t>
      </w:r>
      <w:r w:rsidRPr="00AD4A70">
        <w:rPr>
          <w:rFonts w:eastAsia="Verdana" w:cs="Verdana"/>
          <w:b/>
          <w:bCs/>
          <w:spacing w:val="1"/>
        </w:rPr>
        <w:t xml:space="preserve"> </w:t>
      </w:r>
      <w:r w:rsidRPr="00AD4A70">
        <w:rPr>
          <w:rFonts w:eastAsia="Verdana" w:cs="Verdana"/>
        </w:rPr>
        <w:t>In most organisations, the</w:t>
      </w:r>
      <w:r w:rsidRPr="00AD4A70">
        <w:rPr>
          <w:rFonts w:eastAsia="Verdana" w:cs="Verdana"/>
          <w:spacing w:val="-2"/>
        </w:rPr>
        <w:t xml:space="preserve"> </w:t>
      </w:r>
      <w:r w:rsidRPr="00AD4A70">
        <w:rPr>
          <w:rFonts w:eastAsia="Verdana" w:cs="Verdana"/>
        </w:rPr>
        <w:t xml:space="preserve">senior staff </w:t>
      </w:r>
      <w:r w:rsidRPr="00AD4A70">
        <w:rPr>
          <w:rFonts w:eastAsia="Verdana" w:cs="Verdana"/>
          <w:spacing w:val="-2"/>
        </w:rPr>
        <w:t>a</w:t>
      </w:r>
      <w:r w:rsidRPr="00AD4A70">
        <w:rPr>
          <w:rFonts w:eastAsia="Verdana" w:cs="Verdana"/>
        </w:rPr>
        <w:t>nd/or b</w:t>
      </w:r>
      <w:r w:rsidRPr="00AD4A70">
        <w:rPr>
          <w:rFonts w:eastAsia="Verdana" w:cs="Verdana"/>
          <w:spacing w:val="-2"/>
        </w:rPr>
        <w:t>o</w:t>
      </w:r>
      <w:r w:rsidRPr="00AD4A70">
        <w:rPr>
          <w:rFonts w:eastAsia="Verdana" w:cs="Verdana"/>
        </w:rPr>
        <w:t xml:space="preserve">ard or management </w:t>
      </w:r>
      <w:r w:rsidRPr="00AD4A70">
        <w:rPr>
          <w:rFonts w:eastAsia="Verdana" w:cs="Verdana"/>
        </w:rPr>
        <w:lastRenderedPageBreak/>
        <w:t>committ</w:t>
      </w:r>
      <w:r w:rsidRPr="00AD4A70">
        <w:rPr>
          <w:rFonts w:eastAsia="Verdana" w:cs="Verdana"/>
          <w:spacing w:val="-2"/>
        </w:rPr>
        <w:t>e</w:t>
      </w:r>
      <w:r w:rsidRPr="00AD4A70">
        <w:rPr>
          <w:rFonts w:eastAsia="Verdana" w:cs="Verdana"/>
        </w:rPr>
        <w:t>e would be</w:t>
      </w:r>
      <w:r w:rsidRPr="00AD4A70">
        <w:rPr>
          <w:rFonts w:eastAsia="Verdana" w:cs="Verdana"/>
          <w:spacing w:val="-1"/>
        </w:rPr>
        <w:t xml:space="preserve"> </w:t>
      </w:r>
      <w:r w:rsidRPr="00AD4A70">
        <w:rPr>
          <w:rFonts w:eastAsia="Verdana" w:cs="Verdana"/>
        </w:rPr>
        <w:t>respo</w:t>
      </w:r>
      <w:r w:rsidRPr="00AD4A70">
        <w:rPr>
          <w:rFonts w:eastAsia="Verdana" w:cs="Verdana"/>
          <w:spacing w:val="-1"/>
        </w:rPr>
        <w:t>nsibl</w:t>
      </w:r>
      <w:r w:rsidRPr="00AD4A70">
        <w:rPr>
          <w:rFonts w:eastAsia="Verdana" w:cs="Verdana"/>
        </w:rPr>
        <w:t>e</w:t>
      </w:r>
      <w:r w:rsidRPr="00AD4A70">
        <w:rPr>
          <w:rFonts w:eastAsia="Verdana" w:cs="Verdana"/>
          <w:spacing w:val="1"/>
        </w:rPr>
        <w:t xml:space="preserve"> </w:t>
      </w:r>
      <w:r w:rsidRPr="00AD4A70">
        <w:rPr>
          <w:rFonts w:eastAsia="Verdana" w:cs="Verdana"/>
        </w:rPr>
        <w:t>f</w:t>
      </w:r>
      <w:r w:rsidRPr="00AD4A70">
        <w:rPr>
          <w:rFonts w:eastAsia="Verdana" w:cs="Verdana"/>
          <w:spacing w:val="-1"/>
        </w:rPr>
        <w:t>o</w:t>
      </w:r>
      <w:r w:rsidRPr="00AD4A70">
        <w:rPr>
          <w:rFonts w:eastAsia="Verdana" w:cs="Verdana"/>
        </w:rPr>
        <w:t xml:space="preserve">r </w:t>
      </w:r>
      <w:r w:rsidRPr="00AD4A70">
        <w:rPr>
          <w:rFonts w:eastAsia="Verdana" w:cs="Verdana"/>
          <w:spacing w:val="-1"/>
        </w:rPr>
        <w:t>re</w:t>
      </w:r>
      <w:r w:rsidRPr="00AD4A70">
        <w:rPr>
          <w:rFonts w:eastAsia="Verdana" w:cs="Verdana"/>
        </w:rPr>
        <w:t>v</w:t>
      </w:r>
      <w:r w:rsidRPr="00AD4A70">
        <w:rPr>
          <w:rFonts w:eastAsia="Verdana" w:cs="Verdana"/>
          <w:spacing w:val="-1"/>
        </w:rPr>
        <w:t>ie</w:t>
      </w:r>
      <w:r w:rsidRPr="00AD4A70">
        <w:rPr>
          <w:rFonts w:eastAsia="Verdana" w:cs="Verdana"/>
        </w:rPr>
        <w:t>w</w:t>
      </w:r>
      <w:r w:rsidRPr="00AD4A70">
        <w:rPr>
          <w:rFonts w:eastAsia="Verdana" w:cs="Verdana"/>
          <w:spacing w:val="-1"/>
        </w:rPr>
        <w:t>i</w:t>
      </w:r>
      <w:r w:rsidRPr="00AD4A70">
        <w:rPr>
          <w:rFonts w:eastAsia="Verdana" w:cs="Verdana"/>
        </w:rPr>
        <w:t>ng th</w:t>
      </w:r>
      <w:r w:rsidRPr="00AD4A70">
        <w:rPr>
          <w:rFonts w:eastAsia="Verdana" w:cs="Verdana"/>
          <w:spacing w:val="-1"/>
        </w:rPr>
        <w:t>i</w:t>
      </w:r>
      <w:r w:rsidRPr="00AD4A70">
        <w:rPr>
          <w:rFonts w:eastAsia="Verdana" w:cs="Verdana"/>
        </w:rPr>
        <w:t xml:space="preserve">s </w:t>
      </w:r>
      <w:r w:rsidRPr="00AD4A70">
        <w:rPr>
          <w:rFonts w:eastAsia="Verdana" w:cs="Verdana"/>
          <w:spacing w:val="-1"/>
        </w:rPr>
        <w:t>polic</w:t>
      </w:r>
      <w:r w:rsidRPr="00AD4A70">
        <w:rPr>
          <w:rFonts w:eastAsia="Verdana" w:cs="Verdana"/>
        </w:rPr>
        <w:t>y.</w:t>
      </w:r>
    </w:p>
    <w:p w:rsidR="00303872" w:rsidRPr="00AD4A70" w:rsidRDefault="00303872" w:rsidP="00303872">
      <w:pPr>
        <w:tabs>
          <w:tab w:val="left" w:pos="500"/>
        </w:tabs>
        <w:spacing w:before="39" w:after="0" w:line="244" w:lineRule="exact"/>
        <w:ind w:left="516" w:right="199" w:hanging="397"/>
        <w:rPr>
          <w:rFonts w:eastAsia="Verdana" w:cs="Verdana"/>
        </w:rPr>
      </w:pPr>
      <w:r w:rsidRPr="00AD4A70">
        <w:rPr>
          <w:rFonts w:eastAsia="Times New Roman" w:cs="Times New Roman"/>
          <w:w w:val="131"/>
        </w:rPr>
        <w:t>•</w:t>
      </w:r>
      <w:r w:rsidRPr="00AD4A70">
        <w:rPr>
          <w:rFonts w:eastAsia="Times New Roman" w:cs="Times New Roman"/>
        </w:rPr>
        <w:tab/>
      </w:r>
      <w:proofErr w:type="gramStart"/>
      <w:r w:rsidRPr="00AD4A70">
        <w:rPr>
          <w:rFonts w:eastAsia="Verdana" w:cs="Verdana"/>
          <w:b/>
          <w:bCs/>
        </w:rPr>
        <w:t>proc</w:t>
      </w:r>
      <w:r w:rsidRPr="00AD4A70">
        <w:rPr>
          <w:rFonts w:eastAsia="Verdana" w:cs="Verdana"/>
          <w:b/>
          <w:bCs/>
          <w:spacing w:val="-1"/>
        </w:rPr>
        <w:t>e</w:t>
      </w:r>
      <w:r w:rsidRPr="00AD4A70">
        <w:rPr>
          <w:rFonts w:eastAsia="Verdana" w:cs="Verdana"/>
          <w:b/>
          <w:bCs/>
        </w:rPr>
        <w:t>ss</w:t>
      </w:r>
      <w:proofErr w:type="gramEnd"/>
      <w:r w:rsidRPr="00AD4A70">
        <w:rPr>
          <w:rFonts w:eastAsia="Verdana" w:cs="Verdana"/>
          <w:b/>
          <w:bCs/>
        </w:rPr>
        <w:t xml:space="preserve"> for the r</w:t>
      </w:r>
      <w:r w:rsidRPr="00AD4A70">
        <w:rPr>
          <w:rFonts w:eastAsia="Verdana" w:cs="Verdana"/>
          <w:b/>
          <w:bCs/>
          <w:spacing w:val="-1"/>
        </w:rPr>
        <w:t>e</w:t>
      </w:r>
      <w:r w:rsidRPr="00AD4A70">
        <w:rPr>
          <w:rFonts w:eastAsia="Verdana" w:cs="Verdana"/>
          <w:b/>
          <w:bCs/>
        </w:rPr>
        <w:t>vi</w:t>
      </w:r>
      <w:r w:rsidRPr="00AD4A70">
        <w:rPr>
          <w:rFonts w:eastAsia="Verdana" w:cs="Verdana"/>
          <w:b/>
          <w:bCs/>
          <w:spacing w:val="-1"/>
        </w:rPr>
        <w:t>e</w:t>
      </w:r>
      <w:r w:rsidRPr="00AD4A70">
        <w:rPr>
          <w:rFonts w:eastAsia="Verdana" w:cs="Verdana"/>
          <w:b/>
          <w:bCs/>
          <w:spacing w:val="1"/>
        </w:rPr>
        <w:t>w</w:t>
      </w:r>
      <w:r w:rsidRPr="00AD4A70">
        <w:rPr>
          <w:rFonts w:eastAsia="Verdana" w:cs="Verdana"/>
          <w:b/>
          <w:bCs/>
        </w:rPr>
        <w:t>:</w:t>
      </w:r>
      <w:r w:rsidRPr="00AD4A70">
        <w:rPr>
          <w:rFonts w:eastAsia="Verdana" w:cs="Verdana"/>
          <w:b/>
          <w:bCs/>
          <w:spacing w:val="1"/>
        </w:rPr>
        <w:t xml:space="preserve"> </w:t>
      </w:r>
      <w:r w:rsidRPr="00AD4A70">
        <w:rPr>
          <w:rFonts w:eastAsia="Verdana" w:cs="Verdana"/>
        </w:rPr>
        <w:t>D</w:t>
      </w:r>
      <w:r w:rsidRPr="00AD4A70">
        <w:rPr>
          <w:rFonts w:eastAsia="Verdana" w:cs="Verdana"/>
          <w:spacing w:val="-1"/>
        </w:rPr>
        <w:t>ecid</w:t>
      </w:r>
      <w:r w:rsidRPr="00AD4A70">
        <w:rPr>
          <w:rFonts w:eastAsia="Verdana" w:cs="Verdana"/>
        </w:rPr>
        <w:t>e wh</w:t>
      </w:r>
      <w:r w:rsidRPr="00AD4A70">
        <w:rPr>
          <w:rFonts w:eastAsia="Verdana" w:cs="Verdana"/>
          <w:spacing w:val="-1"/>
        </w:rPr>
        <w:t>ic</w:t>
      </w:r>
      <w:r w:rsidRPr="00AD4A70">
        <w:rPr>
          <w:rFonts w:eastAsia="Verdana" w:cs="Verdana"/>
        </w:rPr>
        <w:t xml:space="preserve">h </w:t>
      </w:r>
      <w:r w:rsidRPr="00AD4A70">
        <w:rPr>
          <w:rFonts w:eastAsia="Verdana" w:cs="Verdana"/>
          <w:spacing w:val="-1"/>
        </w:rPr>
        <w:t>par</w:t>
      </w:r>
      <w:r w:rsidRPr="00AD4A70">
        <w:rPr>
          <w:rFonts w:eastAsia="Verdana" w:cs="Verdana"/>
        </w:rPr>
        <w:t>t</w:t>
      </w:r>
      <w:r w:rsidRPr="00AD4A70">
        <w:rPr>
          <w:rFonts w:eastAsia="Verdana" w:cs="Verdana"/>
          <w:spacing w:val="-1"/>
        </w:rPr>
        <w:t>ic</w:t>
      </w:r>
      <w:r w:rsidRPr="00AD4A70">
        <w:rPr>
          <w:rFonts w:eastAsia="Verdana" w:cs="Verdana"/>
        </w:rPr>
        <w:t>u</w:t>
      </w:r>
      <w:r w:rsidRPr="00AD4A70">
        <w:rPr>
          <w:rFonts w:eastAsia="Verdana" w:cs="Verdana"/>
          <w:spacing w:val="-1"/>
        </w:rPr>
        <w:t>la</w:t>
      </w:r>
      <w:r w:rsidRPr="00AD4A70">
        <w:rPr>
          <w:rFonts w:eastAsia="Verdana" w:cs="Verdana"/>
        </w:rPr>
        <w:t xml:space="preserve">r </w:t>
      </w:r>
      <w:r w:rsidRPr="00AD4A70">
        <w:rPr>
          <w:rFonts w:eastAsia="Verdana" w:cs="Verdana"/>
          <w:spacing w:val="-1"/>
        </w:rPr>
        <w:t>s</w:t>
      </w:r>
      <w:r w:rsidRPr="00AD4A70">
        <w:rPr>
          <w:rFonts w:eastAsia="Verdana" w:cs="Verdana"/>
        </w:rPr>
        <w:t>t</w:t>
      </w:r>
      <w:r w:rsidRPr="00AD4A70">
        <w:rPr>
          <w:rFonts w:eastAsia="Verdana" w:cs="Verdana"/>
          <w:spacing w:val="-1"/>
        </w:rPr>
        <w:t>a</w:t>
      </w:r>
      <w:r w:rsidRPr="00AD4A70">
        <w:rPr>
          <w:rFonts w:eastAsia="Verdana" w:cs="Verdana"/>
        </w:rPr>
        <w:t>f</w:t>
      </w:r>
      <w:r w:rsidRPr="00AD4A70">
        <w:rPr>
          <w:rFonts w:eastAsia="Verdana" w:cs="Verdana"/>
          <w:spacing w:val="-1"/>
        </w:rPr>
        <w:t>f</w:t>
      </w:r>
      <w:r w:rsidRPr="00AD4A70">
        <w:rPr>
          <w:rFonts w:eastAsia="Verdana" w:cs="Verdana"/>
        </w:rPr>
        <w:t>,</w:t>
      </w:r>
      <w:r w:rsidRPr="00AD4A70">
        <w:rPr>
          <w:rFonts w:eastAsia="Verdana" w:cs="Verdana"/>
          <w:spacing w:val="1"/>
        </w:rPr>
        <w:t xml:space="preserve"> </w:t>
      </w:r>
      <w:r w:rsidRPr="00AD4A70">
        <w:rPr>
          <w:rFonts w:eastAsia="Verdana" w:cs="Verdana"/>
          <w:spacing w:val="-1"/>
        </w:rPr>
        <w:t>vol</w:t>
      </w:r>
      <w:r w:rsidRPr="00AD4A70">
        <w:rPr>
          <w:rFonts w:eastAsia="Verdana" w:cs="Verdana"/>
        </w:rPr>
        <w:t>unt</w:t>
      </w:r>
      <w:r w:rsidRPr="00AD4A70">
        <w:rPr>
          <w:rFonts w:eastAsia="Verdana" w:cs="Verdana"/>
          <w:spacing w:val="-1"/>
        </w:rPr>
        <w:t>eers</w:t>
      </w:r>
      <w:r w:rsidRPr="00AD4A70">
        <w:rPr>
          <w:rFonts w:eastAsia="Verdana" w:cs="Verdana"/>
        </w:rPr>
        <w:t>,</w:t>
      </w:r>
      <w:r w:rsidRPr="00AD4A70">
        <w:rPr>
          <w:rFonts w:eastAsia="Verdana" w:cs="Verdana"/>
          <w:spacing w:val="1"/>
        </w:rPr>
        <w:t xml:space="preserve"> </w:t>
      </w:r>
      <w:r w:rsidRPr="00AD4A70">
        <w:rPr>
          <w:rFonts w:eastAsia="Verdana" w:cs="Verdana"/>
          <w:spacing w:val="-1"/>
        </w:rPr>
        <w:t>e</w:t>
      </w:r>
      <w:r w:rsidRPr="00AD4A70">
        <w:rPr>
          <w:rFonts w:eastAsia="Verdana" w:cs="Verdana"/>
        </w:rPr>
        <w:t>xt</w:t>
      </w:r>
      <w:r w:rsidRPr="00AD4A70">
        <w:rPr>
          <w:rFonts w:eastAsia="Verdana" w:cs="Verdana"/>
          <w:spacing w:val="-1"/>
        </w:rPr>
        <w:t>er</w:t>
      </w:r>
      <w:r w:rsidRPr="00AD4A70">
        <w:rPr>
          <w:rFonts w:eastAsia="Verdana" w:cs="Verdana"/>
        </w:rPr>
        <w:t>n</w:t>
      </w:r>
      <w:r w:rsidRPr="00AD4A70">
        <w:rPr>
          <w:rFonts w:eastAsia="Verdana" w:cs="Verdana"/>
          <w:spacing w:val="-1"/>
        </w:rPr>
        <w:t>a</w:t>
      </w:r>
      <w:r w:rsidRPr="00AD4A70">
        <w:rPr>
          <w:rFonts w:eastAsia="Verdana" w:cs="Verdana"/>
        </w:rPr>
        <w:t xml:space="preserve">l </w:t>
      </w:r>
      <w:r w:rsidRPr="00AD4A70">
        <w:rPr>
          <w:rFonts w:eastAsia="Verdana" w:cs="Verdana"/>
          <w:spacing w:val="-1"/>
        </w:rPr>
        <w:t>peopl</w:t>
      </w:r>
      <w:r w:rsidRPr="00AD4A70">
        <w:rPr>
          <w:rFonts w:eastAsia="Verdana" w:cs="Verdana"/>
        </w:rPr>
        <w:t xml:space="preserve">e </w:t>
      </w:r>
      <w:r w:rsidRPr="00AD4A70">
        <w:rPr>
          <w:rFonts w:eastAsia="Verdana" w:cs="Verdana"/>
          <w:spacing w:val="-1"/>
        </w:rPr>
        <w:t>a</w:t>
      </w:r>
      <w:r w:rsidRPr="00AD4A70">
        <w:rPr>
          <w:rFonts w:eastAsia="Verdana" w:cs="Verdana"/>
        </w:rPr>
        <w:t xml:space="preserve">nd </w:t>
      </w:r>
      <w:r w:rsidRPr="00AD4A70">
        <w:rPr>
          <w:rFonts w:eastAsia="Verdana" w:cs="Verdana"/>
          <w:spacing w:val="-1"/>
        </w:rPr>
        <w:t>orga</w:t>
      </w:r>
      <w:r w:rsidRPr="00AD4A70">
        <w:rPr>
          <w:rFonts w:eastAsia="Verdana" w:cs="Verdana"/>
        </w:rPr>
        <w:t>n</w:t>
      </w:r>
      <w:r w:rsidRPr="00AD4A70">
        <w:rPr>
          <w:rFonts w:eastAsia="Verdana" w:cs="Verdana"/>
          <w:spacing w:val="-1"/>
        </w:rPr>
        <w:t>isa</w:t>
      </w:r>
      <w:r w:rsidRPr="00AD4A70">
        <w:rPr>
          <w:rFonts w:eastAsia="Verdana" w:cs="Verdana"/>
        </w:rPr>
        <w:t>t</w:t>
      </w:r>
      <w:r w:rsidRPr="00AD4A70">
        <w:rPr>
          <w:rFonts w:eastAsia="Verdana" w:cs="Verdana"/>
          <w:spacing w:val="-1"/>
        </w:rPr>
        <w:t>i</w:t>
      </w:r>
      <w:r w:rsidRPr="00AD4A70">
        <w:rPr>
          <w:rFonts w:eastAsia="Verdana" w:cs="Verdana"/>
          <w:spacing w:val="1"/>
        </w:rPr>
        <w:t>o</w:t>
      </w:r>
      <w:r w:rsidRPr="00AD4A70">
        <w:rPr>
          <w:rFonts w:eastAsia="Verdana" w:cs="Verdana"/>
        </w:rPr>
        <w:t>ns</w:t>
      </w:r>
      <w:r w:rsidRPr="00AD4A70">
        <w:rPr>
          <w:rFonts w:eastAsia="Verdana" w:cs="Verdana"/>
          <w:spacing w:val="-1"/>
        </w:rPr>
        <w:t xml:space="preserve"> </w:t>
      </w:r>
      <w:r w:rsidRPr="00AD4A70">
        <w:rPr>
          <w:rFonts w:eastAsia="Verdana" w:cs="Verdana"/>
        </w:rPr>
        <w:t>w</w:t>
      </w:r>
      <w:r w:rsidRPr="00AD4A70">
        <w:rPr>
          <w:rFonts w:eastAsia="Verdana" w:cs="Verdana"/>
          <w:spacing w:val="-1"/>
        </w:rPr>
        <w:t>il</w:t>
      </w:r>
      <w:r w:rsidRPr="00AD4A70">
        <w:rPr>
          <w:rFonts w:eastAsia="Verdana" w:cs="Verdana"/>
        </w:rPr>
        <w:t xml:space="preserve">l </w:t>
      </w:r>
      <w:r w:rsidRPr="00AD4A70">
        <w:rPr>
          <w:rFonts w:eastAsia="Verdana" w:cs="Verdana"/>
          <w:spacing w:val="-1"/>
        </w:rPr>
        <w:t>pro</w:t>
      </w:r>
      <w:r w:rsidRPr="00AD4A70">
        <w:rPr>
          <w:rFonts w:eastAsia="Verdana" w:cs="Verdana"/>
          <w:spacing w:val="1"/>
        </w:rPr>
        <w:t>v</w:t>
      </w:r>
      <w:r w:rsidRPr="00AD4A70">
        <w:rPr>
          <w:rFonts w:eastAsia="Verdana" w:cs="Verdana"/>
        </w:rPr>
        <w:t xml:space="preserve">ide </w:t>
      </w:r>
      <w:r w:rsidRPr="00AD4A70">
        <w:rPr>
          <w:rFonts w:eastAsia="Verdana" w:cs="Verdana"/>
          <w:spacing w:val="-1"/>
        </w:rPr>
        <w:t>i</w:t>
      </w:r>
      <w:r w:rsidRPr="00AD4A70">
        <w:rPr>
          <w:rFonts w:eastAsia="Verdana" w:cs="Verdana"/>
        </w:rPr>
        <w:t>n</w:t>
      </w:r>
      <w:r w:rsidRPr="00AD4A70">
        <w:rPr>
          <w:rFonts w:eastAsia="Verdana" w:cs="Verdana"/>
          <w:spacing w:val="-1"/>
        </w:rPr>
        <w:t>p</w:t>
      </w:r>
      <w:r w:rsidRPr="00AD4A70">
        <w:rPr>
          <w:rFonts w:eastAsia="Verdana" w:cs="Verdana"/>
        </w:rPr>
        <w:t>ut to</w:t>
      </w:r>
      <w:r w:rsidRPr="00AD4A70">
        <w:rPr>
          <w:rFonts w:eastAsia="Verdana" w:cs="Verdana"/>
          <w:spacing w:val="-1"/>
        </w:rPr>
        <w:t xml:space="preserve"> </w:t>
      </w:r>
      <w:r w:rsidRPr="00AD4A70">
        <w:rPr>
          <w:rFonts w:eastAsia="Verdana" w:cs="Verdana"/>
        </w:rPr>
        <w:t xml:space="preserve">the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spacing w:val="-1"/>
        </w:rPr>
        <w:t>re</w:t>
      </w:r>
      <w:r w:rsidRPr="00AD4A70">
        <w:rPr>
          <w:rFonts w:eastAsia="Verdana" w:cs="Verdana"/>
        </w:rPr>
        <w:t>v</w:t>
      </w:r>
      <w:r w:rsidRPr="00AD4A70">
        <w:rPr>
          <w:rFonts w:eastAsia="Verdana" w:cs="Verdana"/>
          <w:spacing w:val="-1"/>
        </w:rPr>
        <w:t>ie</w:t>
      </w:r>
      <w:r w:rsidRPr="00AD4A70">
        <w:rPr>
          <w:rFonts w:eastAsia="Verdana" w:cs="Verdana"/>
        </w:rPr>
        <w:t>w.</w:t>
      </w:r>
    </w:p>
    <w:p w:rsidR="00303872" w:rsidRPr="00AD4A70" w:rsidRDefault="00303872" w:rsidP="00303872">
      <w:pPr>
        <w:tabs>
          <w:tab w:val="left" w:pos="500"/>
        </w:tabs>
        <w:spacing w:before="30" w:after="0" w:line="244" w:lineRule="exact"/>
        <w:ind w:left="516" w:right="472" w:hanging="397"/>
        <w:rPr>
          <w:rFonts w:eastAsia="Verdana" w:cs="Verdana"/>
        </w:rPr>
      </w:pPr>
      <w:r w:rsidRPr="00AD4A70">
        <w:rPr>
          <w:rFonts w:eastAsia="Times New Roman" w:cs="Times New Roman"/>
          <w:w w:val="131"/>
        </w:rPr>
        <w:t>•</w:t>
      </w:r>
      <w:r w:rsidRPr="00AD4A70">
        <w:rPr>
          <w:rFonts w:eastAsia="Times New Roman" w:cs="Times New Roman"/>
        </w:rPr>
        <w:tab/>
      </w:r>
      <w:proofErr w:type="gramStart"/>
      <w:r w:rsidRPr="00AD4A70">
        <w:rPr>
          <w:rFonts w:eastAsia="Verdana" w:cs="Verdana"/>
          <w:b/>
          <w:bCs/>
        </w:rPr>
        <w:t>decis</w:t>
      </w:r>
      <w:r w:rsidRPr="00AD4A70">
        <w:rPr>
          <w:rFonts w:eastAsia="Verdana" w:cs="Verdana"/>
          <w:b/>
          <w:bCs/>
          <w:spacing w:val="-1"/>
        </w:rPr>
        <w:t>i</w:t>
      </w:r>
      <w:r w:rsidRPr="00AD4A70">
        <w:rPr>
          <w:rFonts w:eastAsia="Verdana" w:cs="Verdana"/>
          <w:b/>
          <w:bCs/>
        </w:rPr>
        <w:t>on</w:t>
      </w:r>
      <w:r w:rsidRPr="00AD4A70">
        <w:rPr>
          <w:rFonts w:eastAsia="Verdana" w:cs="Verdana"/>
          <w:b/>
          <w:bCs/>
          <w:spacing w:val="-1"/>
        </w:rPr>
        <w:t>-</w:t>
      </w:r>
      <w:r w:rsidRPr="00AD4A70">
        <w:rPr>
          <w:rFonts w:eastAsia="Verdana" w:cs="Verdana"/>
          <w:b/>
          <w:bCs/>
        </w:rPr>
        <w:t>making</w:t>
      </w:r>
      <w:proofErr w:type="gramEnd"/>
      <w:r w:rsidRPr="00AD4A70">
        <w:rPr>
          <w:rFonts w:eastAsia="Verdana" w:cs="Verdana"/>
          <w:b/>
          <w:bCs/>
          <w:spacing w:val="-1"/>
        </w:rPr>
        <w:t xml:space="preserve"> </w:t>
      </w:r>
      <w:r w:rsidRPr="00AD4A70">
        <w:rPr>
          <w:rFonts w:eastAsia="Verdana" w:cs="Verdana"/>
          <w:b/>
          <w:bCs/>
        </w:rPr>
        <w:t>p</w:t>
      </w:r>
      <w:r w:rsidRPr="00AD4A70">
        <w:rPr>
          <w:rFonts w:eastAsia="Verdana" w:cs="Verdana"/>
          <w:b/>
          <w:bCs/>
          <w:spacing w:val="-1"/>
        </w:rPr>
        <w:t>r</w:t>
      </w:r>
      <w:r w:rsidRPr="00AD4A70">
        <w:rPr>
          <w:rFonts w:eastAsia="Verdana" w:cs="Verdana"/>
          <w:b/>
          <w:bCs/>
        </w:rPr>
        <w:t>ocess:</w:t>
      </w:r>
      <w:r w:rsidRPr="00AD4A70">
        <w:rPr>
          <w:rFonts w:eastAsia="Verdana" w:cs="Verdana"/>
          <w:b/>
          <w:bCs/>
          <w:spacing w:val="1"/>
        </w:rPr>
        <w:t xml:space="preserve"> </w:t>
      </w:r>
      <w:r w:rsidRPr="00AD4A70">
        <w:rPr>
          <w:rFonts w:eastAsia="Verdana" w:cs="Verdana"/>
          <w:spacing w:val="-1"/>
        </w:rPr>
        <w:t>W</w:t>
      </w:r>
      <w:r w:rsidRPr="00AD4A70">
        <w:rPr>
          <w:rFonts w:eastAsia="Verdana" w:cs="Verdana"/>
        </w:rPr>
        <w:t>ho w</w:t>
      </w:r>
      <w:r w:rsidRPr="00AD4A70">
        <w:rPr>
          <w:rFonts w:eastAsia="Verdana" w:cs="Verdana"/>
          <w:spacing w:val="-1"/>
        </w:rPr>
        <w:t>il</w:t>
      </w:r>
      <w:r w:rsidRPr="00AD4A70">
        <w:rPr>
          <w:rFonts w:eastAsia="Verdana" w:cs="Verdana"/>
        </w:rPr>
        <w:t xml:space="preserve">l </w:t>
      </w:r>
      <w:r w:rsidRPr="00AD4A70">
        <w:rPr>
          <w:rFonts w:eastAsia="Verdana" w:cs="Verdana"/>
          <w:spacing w:val="-1"/>
        </w:rPr>
        <w:t>re</w:t>
      </w:r>
      <w:r w:rsidRPr="00AD4A70">
        <w:rPr>
          <w:rFonts w:eastAsia="Verdana" w:cs="Verdana"/>
          <w:spacing w:val="1"/>
        </w:rPr>
        <w:t>v</w:t>
      </w:r>
      <w:r w:rsidRPr="00AD4A70">
        <w:rPr>
          <w:rFonts w:eastAsia="Verdana" w:cs="Verdana"/>
          <w:spacing w:val="-1"/>
        </w:rPr>
        <w:t>ie</w:t>
      </w:r>
      <w:r w:rsidRPr="00AD4A70">
        <w:rPr>
          <w:rFonts w:eastAsia="Verdana" w:cs="Verdana"/>
        </w:rPr>
        <w:t>w</w:t>
      </w:r>
      <w:r w:rsidRPr="00AD4A70">
        <w:rPr>
          <w:rFonts w:eastAsia="Verdana" w:cs="Verdana"/>
          <w:spacing w:val="1"/>
        </w:rPr>
        <w:t xml:space="preserve"> </w:t>
      </w:r>
      <w:r w:rsidRPr="00AD4A70">
        <w:rPr>
          <w:rFonts w:eastAsia="Verdana" w:cs="Verdana"/>
          <w:spacing w:val="-1"/>
        </w:rPr>
        <w:t>dra</w:t>
      </w:r>
      <w:r w:rsidRPr="00AD4A70">
        <w:rPr>
          <w:rFonts w:eastAsia="Verdana" w:cs="Verdana"/>
        </w:rPr>
        <w:t xml:space="preserve">ft </w:t>
      </w:r>
      <w:r w:rsidRPr="00AD4A70">
        <w:rPr>
          <w:rFonts w:eastAsia="Verdana" w:cs="Verdana"/>
          <w:spacing w:val="-1"/>
        </w:rPr>
        <w:t>c</w:t>
      </w:r>
      <w:r w:rsidRPr="00AD4A70">
        <w:rPr>
          <w:rFonts w:eastAsia="Verdana" w:cs="Verdana"/>
        </w:rPr>
        <w:t>h</w:t>
      </w:r>
      <w:r w:rsidRPr="00AD4A70">
        <w:rPr>
          <w:rFonts w:eastAsia="Verdana" w:cs="Verdana"/>
          <w:spacing w:val="-1"/>
        </w:rPr>
        <w:t>a</w:t>
      </w:r>
      <w:r w:rsidRPr="00AD4A70">
        <w:rPr>
          <w:rFonts w:eastAsia="Verdana" w:cs="Verdana"/>
        </w:rPr>
        <w:t>n</w:t>
      </w:r>
      <w:r w:rsidRPr="00AD4A70">
        <w:rPr>
          <w:rFonts w:eastAsia="Verdana" w:cs="Verdana"/>
          <w:spacing w:val="-1"/>
        </w:rPr>
        <w:t>ge</w:t>
      </w:r>
      <w:r w:rsidRPr="00AD4A70">
        <w:rPr>
          <w:rFonts w:eastAsia="Verdana" w:cs="Verdana"/>
        </w:rPr>
        <w:t xml:space="preserve">s to </w:t>
      </w:r>
      <w:r w:rsidRPr="00AD4A70">
        <w:rPr>
          <w:rFonts w:eastAsia="Verdana" w:cs="Verdana"/>
          <w:spacing w:val="-1"/>
        </w:rPr>
        <w:t>t</w:t>
      </w:r>
      <w:r w:rsidRPr="00AD4A70">
        <w:rPr>
          <w:rFonts w:eastAsia="Verdana" w:cs="Verdana"/>
        </w:rPr>
        <w:t xml:space="preserve">he </w:t>
      </w:r>
      <w:r w:rsidRPr="00AD4A70">
        <w:rPr>
          <w:rFonts w:eastAsia="Verdana" w:cs="Verdana"/>
          <w:spacing w:val="-1"/>
        </w:rPr>
        <w:t>polic</w:t>
      </w:r>
      <w:r w:rsidRPr="00AD4A70">
        <w:rPr>
          <w:rFonts w:eastAsia="Verdana" w:cs="Verdana"/>
        </w:rPr>
        <w:t xml:space="preserve">y </w:t>
      </w:r>
      <w:r w:rsidRPr="00AD4A70">
        <w:rPr>
          <w:rFonts w:eastAsia="Verdana" w:cs="Verdana"/>
          <w:spacing w:val="-1"/>
        </w:rPr>
        <w:t>a</w:t>
      </w:r>
      <w:r w:rsidRPr="00AD4A70">
        <w:rPr>
          <w:rFonts w:eastAsia="Verdana" w:cs="Verdana"/>
        </w:rPr>
        <w:t xml:space="preserve">nd </w:t>
      </w:r>
      <w:r w:rsidRPr="00AD4A70">
        <w:rPr>
          <w:rFonts w:eastAsia="Verdana" w:cs="Verdana"/>
          <w:spacing w:val="-1"/>
        </w:rPr>
        <w:t>appro</w:t>
      </w:r>
      <w:r w:rsidRPr="00AD4A70">
        <w:rPr>
          <w:rFonts w:eastAsia="Verdana" w:cs="Verdana"/>
        </w:rPr>
        <w:t xml:space="preserve">ve </w:t>
      </w:r>
      <w:r w:rsidRPr="00AD4A70">
        <w:rPr>
          <w:rFonts w:eastAsia="Verdana" w:cs="Verdana"/>
          <w:spacing w:val="-1"/>
        </w:rPr>
        <w:t>c</w:t>
      </w:r>
      <w:r w:rsidRPr="00AD4A70">
        <w:rPr>
          <w:rFonts w:eastAsia="Verdana" w:cs="Verdana"/>
        </w:rPr>
        <w:t>h</w:t>
      </w:r>
      <w:r w:rsidRPr="00AD4A70">
        <w:rPr>
          <w:rFonts w:eastAsia="Verdana" w:cs="Verdana"/>
          <w:spacing w:val="-1"/>
        </w:rPr>
        <w:t>a</w:t>
      </w:r>
      <w:r w:rsidRPr="00AD4A70">
        <w:rPr>
          <w:rFonts w:eastAsia="Verdana" w:cs="Verdana"/>
        </w:rPr>
        <w:t>n</w:t>
      </w:r>
      <w:r w:rsidRPr="00AD4A70">
        <w:rPr>
          <w:rFonts w:eastAsia="Verdana" w:cs="Verdana"/>
          <w:spacing w:val="-1"/>
        </w:rPr>
        <w:t>ges</w:t>
      </w:r>
      <w:r w:rsidRPr="00AD4A70">
        <w:rPr>
          <w:rFonts w:eastAsia="Verdana" w:cs="Verdana"/>
        </w:rPr>
        <w:t xml:space="preserve">? </w:t>
      </w:r>
      <w:r w:rsidRPr="00AD4A70">
        <w:rPr>
          <w:rFonts w:eastAsia="Verdana" w:cs="Verdana"/>
          <w:spacing w:val="-1"/>
        </w:rPr>
        <w:t>W</w:t>
      </w:r>
      <w:r w:rsidRPr="00AD4A70">
        <w:rPr>
          <w:rFonts w:eastAsia="Verdana" w:cs="Verdana"/>
        </w:rPr>
        <w:t>h</w:t>
      </w:r>
      <w:r w:rsidRPr="00AD4A70">
        <w:rPr>
          <w:rFonts w:eastAsia="Verdana" w:cs="Verdana"/>
          <w:spacing w:val="-1"/>
        </w:rPr>
        <w:t>a</w:t>
      </w:r>
      <w:r w:rsidRPr="00AD4A70">
        <w:rPr>
          <w:rFonts w:eastAsia="Verdana" w:cs="Verdana"/>
        </w:rPr>
        <w:t>t w</w:t>
      </w:r>
      <w:r w:rsidRPr="00AD4A70">
        <w:rPr>
          <w:rFonts w:eastAsia="Verdana" w:cs="Verdana"/>
          <w:spacing w:val="-1"/>
        </w:rPr>
        <w:t>il</w:t>
      </w:r>
      <w:r w:rsidRPr="00AD4A70">
        <w:rPr>
          <w:rFonts w:eastAsia="Verdana" w:cs="Verdana"/>
        </w:rPr>
        <w:t xml:space="preserve">l </w:t>
      </w:r>
      <w:r w:rsidRPr="00AD4A70">
        <w:rPr>
          <w:rFonts w:eastAsia="Verdana" w:cs="Verdana"/>
          <w:spacing w:val="-1"/>
        </w:rPr>
        <w:t>b</w:t>
      </w:r>
      <w:r w:rsidRPr="00AD4A70">
        <w:rPr>
          <w:rFonts w:eastAsia="Verdana" w:cs="Verdana"/>
        </w:rPr>
        <w:t>e the t</w:t>
      </w:r>
      <w:r w:rsidRPr="00AD4A70">
        <w:rPr>
          <w:rFonts w:eastAsia="Verdana" w:cs="Verdana"/>
          <w:spacing w:val="-1"/>
        </w:rPr>
        <w:t>ime</w:t>
      </w:r>
      <w:r w:rsidRPr="00AD4A70">
        <w:rPr>
          <w:rFonts w:eastAsia="Verdana" w:cs="Verdana"/>
        </w:rPr>
        <w:t>fr</w:t>
      </w:r>
      <w:r w:rsidRPr="00AD4A70">
        <w:rPr>
          <w:rFonts w:eastAsia="Verdana" w:cs="Verdana"/>
          <w:spacing w:val="-1"/>
        </w:rPr>
        <w:t>am</w:t>
      </w:r>
      <w:r w:rsidRPr="00AD4A70">
        <w:rPr>
          <w:rFonts w:eastAsia="Verdana" w:cs="Verdana"/>
        </w:rPr>
        <w:t xml:space="preserve">e for the </w:t>
      </w:r>
      <w:r w:rsidRPr="00AD4A70">
        <w:rPr>
          <w:rFonts w:eastAsia="Verdana" w:cs="Verdana"/>
          <w:spacing w:val="-1"/>
        </w:rPr>
        <w:t>re</w:t>
      </w:r>
      <w:r w:rsidRPr="00AD4A70">
        <w:rPr>
          <w:rFonts w:eastAsia="Verdana" w:cs="Verdana"/>
        </w:rPr>
        <w:t>v</w:t>
      </w:r>
      <w:r w:rsidRPr="00AD4A70">
        <w:rPr>
          <w:rFonts w:eastAsia="Verdana" w:cs="Verdana"/>
          <w:spacing w:val="-1"/>
        </w:rPr>
        <w:t>ie</w:t>
      </w:r>
      <w:r w:rsidRPr="00AD4A70">
        <w:rPr>
          <w:rFonts w:eastAsia="Verdana" w:cs="Verdana"/>
        </w:rPr>
        <w:t>w</w:t>
      </w:r>
      <w:r w:rsidRPr="00AD4A70">
        <w:rPr>
          <w:rFonts w:eastAsia="Verdana" w:cs="Verdana"/>
          <w:spacing w:val="1"/>
        </w:rPr>
        <w:t xml:space="preserve"> </w:t>
      </w:r>
      <w:r w:rsidRPr="00AD4A70">
        <w:rPr>
          <w:rFonts w:eastAsia="Verdana" w:cs="Verdana"/>
          <w:spacing w:val="-1"/>
        </w:rPr>
        <w:t>process?</w:t>
      </w:r>
    </w:p>
    <w:p w:rsidR="00303872" w:rsidRPr="00AD4A70" w:rsidRDefault="00303872" w:rsidP="00303872">
      <w:pPr>
        <w:tabs>
          <w:tab w:val="left" w:pos="500"/>
        </w:tabs>
        <w:spacing w:before="32" w:after="0" w:line="239" w:lineRule="auto"/>
        <w:ind w:left="516" w:right="350" w:hanging="397"/>
        <w:rPr>
          <w:rFonts w:eastAsia="Verdana" w:cs="Verdana"/>
        </w:rPr>
      </w:pPr>
      <w:r w:rsidRPr="00AD4A70">
        <w:rPr>
          <w:rFonts w:eastAsia="Times New Roman" w:cs="Times New Roman"/>
          <w:w w:val="131"/>
        </w:rPr>
        <w:t>•</w:t>
      </w:r>
      <w:r w:rsidRPr="00AD4A70">
        <w:rPr>
          <w:rFonts w:eastAsia="Times New Roman" w:cs="Times New Roman"/>
        </w:rPr>
        <w:tab/>
      </w:r>
      <w:proofErr w:type="gramStart"/>
      <w:r w:rsidRPr="00AD4A70">
        <w:rPr>
          <w:rFonts w:eastAsia="Verdana" w:cs="Verdana"/>
          <w:b/>
          <w:bCs/>
        </w:rPr>
        <w:t>doc</w:t>
      </w:r>
      <w:r w:rsidRPr="00AD4A70">
        <w:rPr>
          <w:rFonts w:eastAsia="Verdana" w:cs="Verdana"/>
          <w:b/>
          <w:bCs/>
          <w:spacing w:val="-1"/>
        </w:rPr>
        <w:t>u</w:t>
      </w:r>
      <w:r w:rsidRPr="00AD4A70">
        <w:rPr>
          <w:rFonts w:eastAsia="Verdana" w:cs="Verdana"/>
          <w:b/>
          <w:bCs/>
        </w:rPr>
        <w:t>m</w:t>
      </w:r>
      <w:r w:rsidRPr="00AD4A70">
        <w:rPr>
          <w:rFonts w:eastAsia="Verdana" w:cs="Verdana"/>
          <w:b/>
          <w:bCs/>
          <w:spacing w:val="-1"/>
        </w:rPr>
        <w:t>e</w:t>
      </w:r>
      <w:r w:rsidRPr="00AD4A70">
        <w:rPr>
          <w:rFonts w:eastAsia="Verdana" w:cs="Verdana"/>
          <w:b/>
          <w:bCs/>
        </w:rPr>
        <w:t>n</w:t>
      </w:r>
      <w:r w:rsidRPr="00AD4A70">
        <w:rPr>
          <w:rFonts w:eastAsia="Verdana" w:cs="Verdana"/>
          <w:b/>
          <w:bCs/>
          <w:spacing w:val="-1"/>
        </w:rPr>
        <w:t>t</w:t>
      </w:r>
      <w:r w:rsidRPr="00AD4A70">
        <w:rPr>
          <w:rFonts w:eastAsia="Verdana" w:cs="Verdana"/>
          <w:b/>
          <w:bCs/>
        </w:rPr>
        <w:t>ation</w:t>
      </w:r>
      <w:proofErr w:type="gramEnd"/>
      <w:r w:rsidRPr="00AD4A70">
        <w:rPr>
          <w:rFonts w:eastAsia="Verdana" w:cs="Verdana"/>
          <w:b/>
          <w:bCs/>
        </w:rPr>
        <w:t xml:space="preserve"> and</w:t>
      </w:r>
      <w:r w:rsidRPr="00AD4A70">
        <w:rPr>
          <w:rFonts w:eastAsia="Verdana" w:cs="Verdana"/>
          <w:b/>
          <w:bCs/>
          <w:spacing w:val="-1"/>
        </w:rPr>
        <w:t xml:space="preserve"> </w:t>
      </w:r>
      <w:r w:rsidRPr="00AD4A70">
        <w:rPr>
          <w:rFonts w:eastAsia="Verdana" w:cs="Verdana"/>
          <w:b/>
          <w:bCs/>
        </w:rPr>
        <w:t>communi</w:t>
      </w:r>
      <w:r w:rsidRPr="00AD4A70">
        <w:rPr>
          <w:rFonts w:eastAsia="Verdana" w:cs="Verdana"/>
          <w:b/>
          <w:bCs/>
          <w:spacing w:val="-1"/>
        </w:rPr>
        <w:t>c</w:t>
      </w:r>
      <w:r w:rsidRPr="00AD4A70">
        <w:rPr>
          <w:rFonts w:eastAsia="Verdana" w:cs="Verdana"/>
          <w:b/>
          <w:bCs/>
          <w:spacing w:val="1"/>
        </w:rPr>
        <w:t>a</w:t>
      </w:r>
      <w:r w:rsidRPr="00AD4A70">
        <w:rPr>
          <w:rFonts w:eastAsia="Verdana" w:cs="Verdana"/>
          <w:b/>
          <w:bCs/>
        </w:rPr>
        <w:t>tion:</w:t>
      </w:r>
      <w:r w:rsidRPr="00AD4A70">
        <w:rPr>
          <w:rFonts w:eastAsia="Verdana" w:cs="Verdana"/>
          <w:b/>
          <w:bCs/>
          <w:spacing w:val="1"/>
        </w:rPr>
        <w:t xml:space="preserve"> </w:t>
      </w:r>
      <w:r w:rsidRPr="00AD4A70">
        <w:rPr>
          <w:rFonts w:eastAsia="Verdana" w:cs="Verdana"/>
          <w:spacing w:val="-1"/>
        </w:rPr>
        <w:t>W</w:t>
      </w:r>
      <w:r w:rsidRPr="00AD4A70">
        <w:rPr>
          <w:rFonts w:eastAsia="Verdana" w:cs="Verdana"/>
        </w:rPr>
        <w:t>h</w:t>
      </w:r>
      <w:r w:rsidRPr="00AD4A70">
        <w:rPr>
          <w:rFonts w:eastAsia="Verdana" w:cs="Verdana"/>
          <w:spacing w:val="-2"/>
        </w:rPr>
        <w:t>a</w:t>
      </w:r>
      <w:r w:rsidRPr="00AD4A70">
        <w:rPr>
          <w:rFonts w:eastAsia="Verdana" w:cs="Verdana"/>
        </w:rPr>
        <w:t>t records of</w:t>
      </w:r>
      <w:r w:rsidRPr="00AD4A70">
        <w:rPr>
          <w:rFonts w:eastAsia="Verdana" w:cs="Verdana"/>
          <w:spacing w:val="-1"/>
        </w:rPr>
        <w:t xml:space="preserve"> </w:t>
      </w:r>
      <w:r w:rsidRPr="00AD4A70">
        <w:rPr>
          <w:rFonts w:eastAsia="Verdana" w:cs="Verdana"/>
        </w:rPr>
        <w:t>the policy review process are needed? How</w:t>
      </w:r>
      <w:r w:rsidRPr="00AD4A70">
        <w:rPr>
          <w:rFonts w:eastAsia="Verdana" w:cs="Verdana"/>
          <w:spacing w:val="-1"/>
        </w:rPr>
        <w:t xml:space="preserve"> </w:t>
      </w:r>
      <w:r w:rsidRPr="00AD4A70">
        <w:rPr>
          <w:rFonts w:eastAsia="Verdana" w:cs="Verdana"/>
        </w:rPr>
        <w:t>will changes to</w:t>
      </w:r>
      <w:r w:rsidRPr="00AD4A70">
        <w:rPr>
          <w:rFonts w:eastAsia="Verdana" w:cs="Verdana"/>
          <w:spacing w:val="-2"/>
        </w:rPr>
        <w:t xml:space="preserve"> </w:t>
      </w:r>
      <w:r w:rsidRPr="00AD4A70">
        <w:rPr>
          <w:rFonts w:eastAsia="Verdana" w:cs="Verdana"/>
          <w:spacing w:val="-1"/>
        </w:rPr>
        <w:t>t</w:t>
      </w:r>
      <w:r w:rsidRPr="00AD4A70">
        <w:rPr>
          <w:rFonts w:eastAsia="Verdana" w:cs="Verdana"/>
        </w:rPr>
        <w:t xml:space="preserve">he </w:t>
      </w:r>
      <w:r w:rsidRPr="00AD4A70">
        <w:rPr>
          <w:rFonts w:eastAsia="Verdana" w:cs="Verdana"/>
          <w:spacing w:val="-1"/>
        </w:rPr>
        <w:t>p</w:t>
      </w:r>
      <w:r w:rsidRPr="00AD4A70">
        <w:rPr>
          <w:rFonts w:eastAsia="Verdana" w:cs="Verdana"/>
        </w:rPr>
        <w:t>ol</w:t>
      </w:r>
      <w:r w:rsidRPr="00AD4A70">
        <w:rPr>
          <w:rFonts w:eastAsia="Verdana" w:cs="Verdana"/>
          <w:spacing w:val="-1"/>
        </w:rPr>
        <w:t>i</w:t>
      </w:r>
      <w:r w:rsidRPr="00AD4A70">
        <w:rPr>
          <w:rFonts w:eastAsia="Verdana" w:cs="Verdana"/>
        </w:rPr>
        <w:t>cy be c</w:t>
      </w:r>
      <w:r w:rsidRPr="00AD4A70">
        <w:rPr>
          <w:rFonts w:eastAsia="Verdana" w:cs="Verdana"/>
          <w:spacing w:val="-2"/>
        </w:rPr>
        <w:t>o</w:t>
      </w:r>
      <w:r w:rsidRPr="00AD4A70">
        <w:rPr>
          <w:rFonts w:eastAsia="Verdana" w:cs="Verdana"/>
        </w:rPr>
        <w:t>mmun</w:t>
      </w:r>
      <w:r w:rsidRPr="00AD4A70">
        <w:rPr>
          <w:rFonts w:eastAsia="Verdana" w:cs="Verdana"/>
          <w:spacing w:val="-1"/>
        </w:rPr>
        <w:t>i</w:t>
      </w:r>
      <w:r w:rsidRPr="00AD4A70">
        <w:rPr>
          <w:rFonts w:eastAsia="Verdana" w:cs="Verdana"/>
        </w:rPr>
        <w:t xml:space="preserve">cated to </w:t>
      </w:r>
      <w:r w:rsidRPr="00AD4A70">
        <w:rPr>
          <w:rFonts w:eastAsia="Verdana" w:cs="Verdana"/>
          <w:spacing w:val="-1"/>
        </w:rPr>
        <w:t>s</w:t>
      </w:r>
      <w:r w:rsidRPr="00AD4A70">
        <w:rPr>
          <w:rFonts w:eastAsia="Verdana" w:cs="Verdana"/>
        </w:rPr>
        <w:t xml:space="preserve">taff </w:t>
      </w:r>
      <w:r w:rsidRPr="00AD4A70">
        <w:rPr>
          <w:rFonts w:eastAsia="Verdana" w:cs="Verdana"/>
          <w:spacing w:val="-1"/>
        </w:rPr>
        <w:t>im</w:t>
      </w:r>
      <w:r w:rsidRPr="00AD4A70">
        <w:rPr>
          <w:rFonts w:eastAsia="Verdana" w:cs="Verdana"/>
        </w:rPr>
        <w:t>p</w:t>
      </w:r>
      <w:r w:rsidRPr="00AD4A70">
        <w:rPr>
          <w:rFonts w:eastAsia="Verdana" w:cs="Verdana"/>
          <w:spacing w:val="-1"/>
        </w:rPr>
        <w:t>l</w:t>
      </w:r>
      <w:r w:rsidRPr="00AD4A70">
        <w:rPr>
          <w:rFonts w:eastAsia="Verdana" w:cs="Verdana"/>
        </w:rPr>
        <w:t>ement</w:t>
      </w:r>
      <w:r w:rsidRPr="00AD4A70">
        <w:rPr>
          <w:rFonts w:eastAsia="Verdana" w:cs="Verdana"/>
          <w:spacing w:val="-1"/>
        </w:rPr>
        <w:t>i</w:t>
      </w:r>
      <w:r w:rsidRPr="00AD4A70">
        <w:rPr>
          <w:rFonts w:eastAsia="Verdana" w:cs="Verdana"/>
          <w:spacing w:val="2"/>
        </w:rPr>
        <w:t>n</w:t>
      </w:r>
      <w:r w:rsidRPr="00AD4A70">
        <w:rPr>
          <w:rFonts w:eastAsia="Verdana" w:cs="Verdana"/>
        </w:rPr>
        <w:t>g the policy? In</w:t>
      </w:r>
      <w:r w:rsidRPr="00AD4A70">
        <w:rPr>
          <w:rFonts w:eastAsia="Verdana" w:cs="Verdana"/>
          <w:spacing w:val="1"/>
        </w:rPr>
        <w:t xml:space="preserve"> </w:t>
      </w:r>
      <w:r w:rsidRPr="00AD4A70">
        <w:rPr>
          <w:rFonts w:eastAsia="Verdana" w:cs="Verdana"/>
        </w:rPr>
        <w:t>a small org</w:t>
      </w:r>
      <w:r w:rsidRPr="00AD4A70">
        <w:rPr>
          <w:rFonts w:eastAsia="Verdana" w:cs="Verdana"/>
          <w:spacing w:val="1"/>
        </w:rPr>
        <w:t>a</w:t>
      </w:r>
      <w:r w:rsidRPr="00AD4A70">
        <w:rPr>
          <w:rFonts w:eastAsia="Verdana" w:cs="Verdana"/>
        </w:rPr>
        <w:t>n</w:t>
      </w:r>
      <w:r w:rsidRPr="00AD4A70">
        <w:rPr>
          <w:rFonts w:eastAsia="Verdana" w:cs="Verdana"/>
          <w:spacing w:val="-1"/>
        </w:rPr>
        <w:t>i</w:t>
      </w:r>
      <w:r w:rsidRPr="00AD4A70">
        <w:rPr>
          <w:rFonts w:eastAsia="Verdana" w:cs="Verdana"/>
        </w:rPr>
        <w:t>sat</w:t>
      </w:r>
      <w:r w:rsidRPr="00AD4A70">
        <w:rPr>
          <w:rFonts w:eastAsia="Verdana" w:cs="Verdana"/>
          <w:spacing w:val="-1"/>
        </w:rPr>
        <w:t>i</w:t>
      </w:r>
      <w:r w:rsidRPr="00AD4A70">
        <w:rPr>
          <w:rFonts w:eastAsia="Verdana" w:cs="Verdana"/>
        </w:rPr>
        <w:t>on,</w:t>
      </w:r>
      <w:r w:rsidRPr="00AD4A70">
        <w:rPr>
          <w:rFonts w:eastAsia="Verdana" w:cs="Verdana"/>
          <w:spacing w:val="1"/>
        </w:rPr>
        <w:t xml:space="preserve"> </w:t>
      </w:r>
      <w:r w:rsidRPr="00AD4A70">
        <w:rPr>
          <w:rFonts w:eastAsia="Verdana" w:cs="Verdana"/>
        </w:rPr>
        <w:t xml:space="preserve">this may be </w:t>
      </w:r>
      <w:r w:rsidRPr="00AD4A70">
        <w:rPr>
          <w:rFonts w:eastAsia="Verdana" w:cs="Verdana"/>
          <w:spacing w:val="-2"/>
        </w:rPr>
        <w:t>a</w:t>
      </w:r>
      <w:r w:rsidRPr="00AD4A70">
        <w:rPr>
          <w:rFonts w:eastAsia="Verdana" w:cs="Verdana"/>
        </w:rPr>
        <w:t>s s</w:t>
      </w:r>
      <w:r w:rsidRPr="00AD4A70">
        <w:rPr>
          <w:rFonts w:eastAsia="Verdana" w:cs="Verdana"/>
          <w:spacing w:val="-1"/>
        </w:rPr>
        <w:t>i</w:t>
      </w:r>
      <w:r w:rsidRPr="00AD4A70">
        <w:rPr>
          <w:rFonts w:eastAsia="Verdana" w:cs="Verdana"/>
        </w:rPr>
        <w:t>mp</w:t>
      </w:r>
      <w:r w:rsidRPr="00AD4A70">
        <w:rPr>
          <w:rFonts w:eastAsia="Verdana" w:cs="Verdana"/>
          <w:spacing w:val="-1"/>
        </w:rPr>
        <w:t>l</w:t>
      </w:r>
      <w:r w:rsidRPr="00AD4A70">
        <w:rPr>
          <w:rFonts w:eastAsia="Verdana" w:cs="Verdana"/>
        </w:rPr>
        <w:t>e as not</w:t>
      </w:r>
      <w:r w:rsidRPr="00AD4A70">
        <w:rPr>
          <w:rFonts w:eastAsia="Verdana" w:cs="Verdana"/>
          <w:spacing w:val="-1"/>
        </w:rPr>
        <w:t>i</w:t>
      </w:r>
      <w:r w:rsidRPr="00AD4A70">
        <w:rPr>
          <w:rFonts w:eastAsia="Verdana" w:cs="Verdana"/>
        </w:rPr>
        <w:t>ng</w:t>
      </w:r>
      <w:r w:rsidRPr="00AD4A70">
        <w:rPr>
          <w:rFonts w:eastAsia="Verdana" w:cs="Verdana"/>
          <w:spacing w:val="-1"/>
        </w:rPr>
        <w:t xml:space="preserve"> </w:t>
      </w:r>
      <w:r w:rsidRPr="00AD4A70">
        <w:rPr>
          <w:rFonts w:eastAsia="Verdana" w:cs="Verdana"/>
        </w:rPr>
        <w:t>the</w:t>
      </w:r>
      <w:r w:rsidRPr="00AD4A70">
        <w:rPr>
          <w:rFonts w:eastAsia="Verdana" w:cs="Verdana"/>
          <w:spacing w:val="-1"/>
        </w:rPr>
        <w:t xml:space="preserve"> </w:t>
      </w:r>
      <w:r w:rsidRPr="00AD4A70">
        <w:rPr>
          <w:rFonts w:eastAsia="Verdana" w:cs="Verdana"/>
        </w:rPr>
        <w:t>changes at a</w:t>
      </w:r>
      <w:r w:rsidRPr="00AD4A70">
        <w:rPr>
          <w:rFonts w:eastAsia="Verdana" w:cs="Verdana"/>
          <w:spacing w:val="-1"/>
        </w:rPr>
        <w:t xml:space="preserve"> </w:t>
      </w:r>
      <w:r w:rsidRPr="00AD4A70">
        <w:rPr>
          <w:rFonts w:eastAsia="Verdana" w:cs="Verdana"/>
        </w:rPr>
        <w:t>staff meeting. In a larger organisatio</w:t>
      </w:r>
      <w:r w:rsidRPr="00AD4A70">
        <w:rPr>
          <w:rFonts w:eastAsia="Verdana" w:cs="Verdana"/>
          <w:spacing w:val="-2"/>
        </w:rPr>
        <w:t>n</w:t>
      </w:r>
      <w:r w:rsidRPr="00AD4A70">
        <w:rPr>
          <w:rFonts w:eastAsia="Verdana" w:cs="Verdana"/>
        </w:rPr>
        <w:t>,</w:t>
      </w:r>
      <w:r w:rsidRPr="00AD4A70">
        <w:rPr>
          <w:rFonts w:eastAsia="Verdana" w:cs="Verdana"/>
          <w:spacing w:val="-1"/>
        </w:rPr>
        <w:t xml:space="preserve"> </w:t>
      </w:r>
      <w:r w:rsidRPr="00AD4A70">
        <w:rPr>
          <w:rFonts w:eastAsia="Verdana" w:cs="Verdana"/>
        </w:rPr>
        <w:t xml:space="preserve">an email </w:t>
      </w:r>
      <w:r w:rsidRPr="00AD4A70">
        <w:rPr>
          <w:rFonts w:eastAsia="Verdana" w:cs="Verdana"/>
          <w:spacing w:val="1"/>
        </w:rPr>
        <w:t>m</w:t>
      </w:r>
      <w:r w:rsidRPr="00AD4A70">
        <w:rPr>
          <w:rFonts w:eastAsia="Verdana" w:cs="Verdana"/>
          <w:spacing w:val="-1"/>
        </w:rPr>
        <w:t>e</w:t>
      </w:r>
      <w:r w:rsidRPr="00AD4A70">
        <w:rPr>
          <w:rFonts w:eastAsia="Verdana" w:cs="Verdana"/>
        </w:rPr>
        <w:t>mo may be needed.</w:t>
      </w:r>
    </w:p>
    <w:p w:rsidR="00303872" w:rsidRPr="00AD4A70" w:rsidRDefault="00303872" w:rsidP="00303872">
      <w:pPr>
        <w:tabs>
          <w:tab w:val="left" w:pos="500"/>
        </w:tabs>
        <w:spacing w:before="46" w:after="0" w:line="244" w:lineRule="exact"/>
        <w:ind w:left="516" w:right="146" w:hanging="397"/>
        <w:rPr>
          <w:rFonts w:eastAsia="Verdana" w:cs="Verdana"/>
        </w:rPr>
      </w:pPr>
      <w:r w:rsidRPr="00AD4A70">
        <w:rPr>
          <w:rFonts w:eastAsia="Times New Roman" w:cs="Times New Roman"/>
          <w:w w:val="131"/>
        </w:rPr>
        <w:t>•</w:t>
      </w:r>
      <w:r w:rsidRPr="00AD4A70">
        <w:rPr>
          <w:rFonts w:eastAsia="Times New Roman" w:cs="Times New Roman"/>
        </w:rPr>
        <w:tab/>
      </w:r>
      <w:proofErr w:type="gramStart"/>
      <w:r w:rsidRPr="00AD4A70">
        <w:rPr>
          <w:rFonts w:eastAsia="Verdana" w:cs="Verdana"/>
          <w:b/>
          <w:bCs/>
        </w:rPr>
        <w:t>key</w:t>
      </w:r>
      <w:proofErr w:type="gramEnd"/>
      <w:r w:rsidRPr="00AD4A70">
        <w:rPr>
          <w:rFonts w:eastAsia="Verdana" w:cs="Verdana"/>
          <w:b/>
          <w:bCs/>
          <w:spacing w:val="-1"/>
        </w:rPr>
        <w:t xml:space="preserve"> </w:t>
      </w:r>
      <w:r w:rsidRPr="00AD4A70">
        <w:rPr>
          <w:rFonts w:eastAsia="Verdana" w:cs="Verdana"/>
          <w:b/>
          <w:bCs/>
        </w:rPr>
        <w:t>quest</w:t>
      </w:r>
      <w:r w:rsidRPr="00AD4A70">
        <w:rPr>
          <w:rFonts w:eastAsia="Verdana" w:cs="Verdana"/>
          <w:b/>
          <w:bCs/>
          <w:spacing w:val="-1"/>
        </w:rPr>
        <w:t>i</w:t>
      </w:r>
      <w:r w:rsidRPr="00AD4A70">
        <w:rPr>
          <w:rFonts w:eastAsia="Verdana" w:cs="Verdana"/>
          <w:b/>
          <w:bCs/>
        </w:rPr>
        <w:t>ons</w:t>
      </w:r>
      <w:r w:rsidRPr="00AD4A70">
        <w:rPr>
          <w:rFonts w:eastAsia="Verdana" w:cs="Verdana"/>
          <w:b/>
          <w:bCs/>
          <w:spacing w:val="-1"/>
        </w:rPr>
        <w:t xml:space="preserve"> </w:t>
      </w:r>
      <w:r w:rsidRPr="00AD4A70">
        <w:rPr>
          <w:rFonts w:eastAsia="Verdana" w:cs="Verdana"/>
          <w:b/>
          <w:bCs/>
        </w:rPr>
        <w:t xml:space="preserve">for </w:t>
      </w:r>
      <w:r w:rsidRPr="00AD4A70">
        <w:rPr>
          <w:rFonts w:eastAsia="Verdana" w:cs="Verdana"/>
          <w:b/>
          <w:bCs/>
          <w:spacing w:val="-1"/>
        </w:rPr>
        <w:t>t</w:t>
      </w:r>
      <w:r w:rsidRPr="00AD4A70">
        <w:rPr>
          <w:rFonts w:eastAsia="Verdana" w:cs="Verdana"/>
          <w:b/>
          <w:bCs/>
        </w:rPr>
        <w:t>he</w:t>
      </w:r>
      <w:r w:rsidRPr="00AD4A70">
        <w:rPr>
          <w:rFonts w:eastAsia="Verdana" w:cs="Verdana"/>
          <w:b/>
          <w:bCs/>
          <w:spacing w:val="-1"/>
        </w:rPr>
        <w:t xml:space="preserve"> </w:t>
      </w:r>
      <w:r w:rsidRPr="00AD4A70">
        <w:rPr>
          <w:rFonts w:eastAsia="Verdana" w:cs="Verdana"/>
          <w:b/>
          <w:bCs/>
        </w:rPr>
        <w:t>rev</w:t>
      </w:r>
      <w:r w:rsidRPr="00AD4A70">
        <w:rPr>
          <w:rFonts w:eastAsia="Verdana" w:cs="Verdana"/>
          <w:b/>
          <w:bCs/>
          <w:spacing w:val="-1"/>
        </w:rPr>
        <w:t>i</w:t>
      </w:r>
      <w:r w:rsidRPr="00AD4A70">
        <w:rPr>
          <w:rFonts w:eastAsia="Verdana" w:cs="Verdana"/>
          <w:b/>
          <w:bCs/>
        </w:rPr>
        <w:t>ew:</w:t>
      </w:r>
      <w:r w:rsidRPr="00AD4A70">
        <w:rPr>
          <w:rFonts w:eastAsia="Verdana" w:cs="Verdana"/>
          <w:b/>
          <w:bCs/>
          <w:spacing w:val="1"/>
        </w:rPr>
        <w:t xml:space="preserve"> </w:t>
      </w:r>
      <w:r w:rsidRPr="00AD4A70">
        <w:rPr>
          <w:rFonts w:eastAsia="Verdana" w:cs="Verdana"/>
        </w:rPr>
        <w:t>Is</w:t>
      </w:r>
      <w:r w:rsidRPr="00AD4A70">
        <w:rPr>
          <w:rFonts w:eastAsia="Verdana" w:cs="Verdana"/>
          <w:spacing w:val="-1"/>
        </w:rPr>
        <w:t xml:space="preserve"> </w:t>
      </w:r>
      <w:r w:rsidRPr="00AD4A70">
        <w:rPr>
          <w:rFonts w:eastAsia="Verdana" w:cs="Verdana"/>
        </w:rPr>
        <w:t>the</w:t>
      </w:r>
      <w:r w:rsidRPr="00AD4A70">
        <w:rPr>
          <w:rFonts w:eastAsia="Verdana" w:cs="Verdana"/>
          <w:spacing w:val="-1"/>
        </w:rPr>
        <w:t xml:space="preserve"> </w:t>
      </w:r>
      <w:r w:rsidRPr="00AD4A70">
        <w:rPr>
          <w:rFonts w:eastAsia="Verdana" w:cs="Verdana"/>
        </w:rPr>
        <w:t>policy being implemented? A</w:t>
      </w:r>
      <w:r w:rsidRPr="00AD4A70">
        <w:rPr>
          <w:rFonts w:eastAsia="Verdana" w:cs="Verdana"/>
          <w:spacing w:val="-2"/>
        </w:rPr>
        <w:t>r</w:t>
      </w:r>
      <w:r w:rsidRPr="00AD4A70">
        <w:rPr>
          <w:rFonts w:eastAsia="Verdana" w:cs="Verdana"/>
        </w:rPr>
        <w:t>e procedures being follow</w:t>
      </w:r>
      <w:r w:rsidRPr="00AD4A70">
        <w:rPr>
          <w:rFonts w:eastAsia="Verdana" w:cs="Verdana"/>
          <w:spacing w:val="-1"/>
        </w:rPr>
        <w:t>e</w:t>
      </w:r>
      <w:r w:rsidRPr="00AD4A70">
        <w:rPr>
          <w:rFonts w:eastAsia="Verdana" w:cs="Verdana"/>
        </w:rPr>
        <w:t>d? Is the</w:t>
      </w:r>
      <w:r w:rsidRPr="00AD4A70">
        <w:rPr>
          <w:rFonts w:eastAsia="Verdana" w:cs="Verdana"/>
          <w:spacing w:val="-1"/>
        </w:rPr>
        <w:t xml:space="preserve"> </w:t>
      </w:r>
      <w:r w:rsidRPr="00AD4A70">
        <w:rPr>
          <w:rFonts w:eastAsia="Verdana" w:cs="Verdana"/>
        </w:rPr>
        <w:t>policy clear? What has c</w:t>
      </w:r>
      <w:r w:rsidRPr="00AD4A70">
        <w:rPr>
          <w:rFonts w:eastAsia="Verdana" w:cs="Verdana"/>
          <w:spacing w:val="1"/>
        </w:rPr>
        <w:t>h</w:t>
      </w:r>
      <w:r w:rsidRPr="00AD4A70">
        <w:rPr>
          <w:rFonts w:eastAsia="Verdana" w:cs="Verdana"/>
        </w:rPr>
        <w:t>ang</w:t>
      </w:r>
      <w:r w:rsidRPr="00AD4A70">
        <w:rPr>
          <w:rFonts w:eastAsia="Verdana" w:cs="Verdana"/>
          <w:spacing w:val="-2"/>
        </w:rPr>
        <w:t>e</w:t>
      </w:r>
      <w:r w:rsidRPr="00AD4A70">
        <w:rPr>
          <w:rFonts w:eastAsia="Verdana" w:cs="Verdana"/>
        </w:rPr>
        <w:t>d th</w:t>
      </w:r>
      <w:r w:rsidRPr="00AD4A70">
        <w:rPr>
          <w:rFonts w:eastAsia="Verdana" w:cs="Verdana"/>
          <w:spacing w:val="-2"/>
        </w:rPr>
        <w:t>a</w:t>
      </w:r>
      <w:r w:rsidRPr="00AD4A70">
        <w:rPr>
          <w:rFonts w:eastAsia="Verdana" w:cs="Verdana"/>
        </w:rPr>
        <w:t>t</w:t>
      </w:r>
      <w:r w:rsidRPr="00AD4A70">
        <w:rPr>
          <w:rFonts w:eastAsia="Verdana" w:cs="Verdana"/>
          <w:spacing w:val="1"/>
        </w:rPr>
        <w:t xml:space="preserve"> </w:t>
      </w:r>
      <w:r w:rsidRPr="00AD4A70">
        <w:rPr>
          <w:rFonts w:eastAsia="Verdana" w:cs="Verdana"/>
        </w:rPr>
        <w:t>may</w:t>
      </w:r>
      <w:r w:rsidRPr="00AD4A70">
        <w:rPr>
          <w:rFonts w:eastAsia="Verdana" w:cs="Verdana"/>
          <w:spacing w:val="-1"/>
        </w:rPr>
        <w:t xml:space="preserve"> </w:t>
      </w:r>
      <w:r w:rsidRPr="00AD4A70">
        <w:rPr>
          <w:rFonts w:eastAsia="Verdana" w:cs="Verdana"/>
        </w:rPr>
        <w:t xml:space="preserve">prompt a </w:t>
      </w:r>
      <w:r w:rsidRPr="00AD4A70">
        <w:rPr>
          <w:rFonts w:eastAsia="Verdana" w:cs="Verdana"/>
          <w:spacing w:val="-1"/>
        </w:rPr>
        <w:t>ch</w:t>
      </w:r>
      <w:r w:rsidRPr="00AD4A70">
        <w:rPr>
          <w:rFonts w:eastAsia="Verdana" w:cs="Verdana"/>
        </w:rPr>
        <w:t>ange to</w:t>
      </w:r>
      <w:r w:rsidRPr="00AD4A70">
        <w:rPr>
          <w:rFonts w:eastAsia="Verdana" w:cs="Verdana"/>
          <w:spacing w:val="-1"/>
        </w:rPr>
        <w:t xml:space="preserve"> </w:t>
      </w:r>
      <w:r w:rsidRPr="00AD4A70">
        <w:rPr>
          <w:rFonts w:eastAsia="Verdana" w:cs="Verdana"/>
        </w:rPr>
        <w:t xml:space="preserve">the </w:t>
      </w:r>
      <w:r w:rsidRPr="00AD4A70">
        <w:rPr>
          <w:rFonts w:eastAsia="Verdana" w:cs="Verdana"/>
          <w:position w:val="-1"/>
        </w:rPr>
        <w:t>policy? Have particular stakeholders had d</w:t>
      </w:r>
      <w:r w:rsidRPr="00AD4A70">
        <w:rPr>
          <w:rFonts w:eastAsia="Verdana" w:cs="Verdana"/>
          <w:spacing w:val="-4"/>
          <w:position w:val="-1"/>
        </w:rPr>
        <w:t>i</w:t>
      </w:r>
      <w:r w:rsidRPr="00AD4A70">
        <w:rPr>
          <w:rFonts w:eastAsia="Verdana" w:cs="Verdana"/>
          <w:position w:val="-1"/>
        </w:rPr>
        <w:t>ff</w:t>
      </w:r>
      <w:r w:rsidRPr="00AD4A70">
        <w:rPr>
          <w:rFonts w:eastAsia="Verdana" w:cs="Verdana"/>
          <w:spacing w:val="-1"/>
          <w:position w:val="-1"/>
        </w:rPr>
        <w:t>icul</w:t>
      </w:r>
      <w:r w:rsidRPr="00AD4A70">
        <w:rPr>
          <w:rFonts w:eastAsia="Verdana" w:cs="Verdana"/>
          <w:position w:val="-1"/>
        </w:rPr>
        <w:t>ty w</w:t>
      </w:r>
      <w:r w:rsidRPr="00AD4A70">
        <w:rPr>
          <w:rFonts w:eastAsia="Verdana" w:cs="Verdana"/>
          <w:spacing w:val="-1"/>
          <w:position w:val="-1"/>
        </w:rPr>
        <w:t>i</w:t>
      </w:r>
      <w:r w:rsidRPr="00AD4A70">
        <w:rPr>
          <w:rFonts w:eastAsia="Verdana" w:cs="Verdana"/>
          <w:position w:val="-1"/>
        </w:rPr>
        <w:t xml:space="preserve">th </w:t>
      </w:r>
      <w:r w:rsidRPr="00AD4A70">
        <w:rPr>
          <w:rFonts w:eastAsia="Verdana" w:cs="Verdana"/>
          <w:spacing w:val="-1"/>
          <w:position w:val="-1"/>
        </w:rPr>
        <w:t>a</w:t>
      </w:r>
      <w:r w:rsidRPr="00AD4A70">
        <w:rPr>
          <w:rFonts w:eastAsia="Verdana" w:cs="Verdana"/>
          <w:position w:val="-1"/>
        </w:rPr>
        <w:t xml:space="preserve">ny </w:t>
      </w:r>
      <w:r w:rsidRPr="00AD4A70">
        <w:rPr>
          <w:rFonts w:eastAsia="Verdana" w:cs="Verdana"/>
          <w:spacing w:val="-1"/>
          <w:position w:val="-1"/>
        </w:rPr>
        <w:t>aspec</w:t>
      </w:r>
      <w:r w:rsidRPr="00AD4A70">
        <w:rPr>
          <w:rFonts w:eastAsia="Verdana" w:cs="Verdana"/>
          <w:position w:val="-1"/>
        </w:rPr>
        <w:t xml:space="preserve">t </w:t>
      </w:r>
      <w:r w:rsidRPr="00AD4A70">
        <w:rPr>
          <w:rFonts w:eastAsia="Verdana" w:cs="Verdana"/>
          <w:spacing w:val="-1"/>
          <w:position w:val="-1"/>
        </w:rPr>
        <w:t>o</w:t>
      </w:r>
      <w:r w:rsidRPr="00AD4A70">
        <w:rPr>
          <w:rFonts w:eastAsia="Verdana" w:cs="Verdana"/>
          <w:position w:val="-1"/>
        </w:rPr>
        <w:t>f</w:t>
      </w:r>
      <w:r w:rsidRPr="00AD4A70">
        <w:rPr>
          <w:rFonts w:eastAsia="Verdana" w:cs="Verdana"/>
          <w:spacing w:val="1"/>
          <w:position w:val="-1"/>
        </w:rPr>
        <w:t xml:space="preserve"> </w:t>
      </w:r>
      <w:r w:rsidRPr="00AD4A70">
        <w:rPr>
          <w:rFonts w:eastAsia="Verdana" w:cs="Verdana"/>
          <w:spacing w:val="-1"/>
          <w:position w:val="-1"/>
        </w:rPr>
        <w:t>t</w:t>
      </w:r>
      <w:r w:rsidRPr="00AD4A70">
        <w:rPr>
          <w:rFonts w:eastAsia="Verdana" w:cs="Verdana"/>
          <w:position w:val="-1"/>
        </w:rPr>
        <w:t xml:space="preserve">he </w:t>
      </w:r>
      <w:r w:rsidRPr="00AD4A70">
        <w:rPr>
          <w:rFonts w:eastAsia="Verdana" w:cs="Verdana"/>
          <w:spacing w:val="-1"/>
          <w:position w:val="-1"/>
        </w:rPr>
        <w:t>polic</w:t>
      </w:r>
      <w:r w:rsidRPr="00AD4A70">
        <w:rPr>
          <w:rFonts w:eastAsia="Verdana" w:cs="Verdana"/>
          <w:position w:val="-1"/>
        </w:rPr>
        <w:t xml:space="preserve">y? </w:t>
      </w:r>
      <w:r w:rsidRPr="00AD4A70">
        <w:rPr>
          <w:rFonts w:eastAsia="Verdana" w:cs="Verdana"/>
          <w:spacing w:val="-1"/>
          <w:position w:val="-1"/>
        </w:rPr>
        <w:t xml:space="preserve">Can </w:t>
      </w:r>
      <w:r w:rsidRPr="00AD4A70">
        <w:rPr>
          <w:rFonts w:eastAsia="Verdana" w:cs="Verdana"/>
        </w:rPr>
        <w:t>their concerns be resolved? How d</w:t>
      </w:r>
      <w:r w:rsidRPr="00AD4A70">
        <w:rPr>
          <w:rFonts w:eastAsia="Verdana" w:cs="Verdana"/>
          <w:spacing w:val="-2"/>
        </w:rPr>
        <w:t>o</w:t>
      </w:r>
      <w:r w:rsidRPr="00AD4A70">
        <w:rPr>
          <w:rFonts w:eastAsia="Verdana" w:cs="Verdana"/>
        </w:rPr>
        <w:t>es t</w:t>
      </w:r>
      <w:r w:rsidRPr="00AD4A70">
        <w:rPr>
          <w:rFonts w:eastAsia="Verdana" w:cs="Verdana"/>
          <w:spacing w:val="-3"/>
        </w:rPr>
        <w:t>h</w:t>
      </w:r>
      <w:r w:rsidRPr="00AD4A70">
        <w:rPr>
          <w:rFonts w:eastAsia="Verdana" w:cs="Verdana"/>
        </w:rPr>
        <w:t xml:space="preserve">e </w:t>
      </w:r>
      <w:r w:rsidRPr="00AD4A70">
        <w:rPr>
          <w:rFonts w:eastAsia="Verdana" w:cs="Verdana"/>
          <w:spacing w:val="-1"/>
        </w:rPr>
        <w:t>polic</w:t>
      </w:r>
      <w:r w:rsidRPr="00AD4A70">
        <w:rPr>
          <w:rFonts w:eastAsia="Verdana" w:cs="Verdana"/>
        </w:rPr>
        <w:t>y</w:t>
      </w:r>
      <w:r w:rsidRPr="00AD4A70">
        <w:rPr>
          <w:rFonts w:eastAsia="Verdana" w:cs="Verdana"/>
          <w:spacing w:val="1"/>
        </w:rPr>
        <w:t xml:space="preserve"> </w:t>
      </w:r>
      <w:r w:rsidRPr="00AD4A70">
        <w:rPr>
          <w:rFonts w:eastAsia="Verdana" w:cs="Verdana"/>
          <w:spacing w:val="-1"/>
        </w:rPr>
        <w:t>compar</w:t>
      </w:r>
      <w:r w:rsidRPr="00AD4A70">
        <w:rPr>
          <w:rFonts w:eastAsia="Verdana" w:cs="Verdana"/>
        </w:rPr>
        <w:t>e</w:t>
      </w:r>
      <w:r w:rsidRPr="00AD4A70">
        <w:rPr>
          <w:rFonts w:eastAsia="Verdana" w:cs="Verdana"/>
          <w:spacing w:val="-1"/>
        </w:rPr>
        <w:t xml:space="preserve"> </w:t>
      </w:r>
      <w:r w:rsidRPr="00AD4A70">
        <w:rPr>
          <w:rFonts w:eastAsia="Verdana" w:cs="Verdana"/>
        </w:rPr>
        <w:t>w</w:t>
      </w:r>
      <w:r w:rsidRPr="00AD4A70">
        <w:rPr>
          <w:rFonts w:eastAsia="Verdana" w:cs="Verdana"/>
          <w:spacing w:val="-1"/>
        </w:rPr>
        <w:t>i</w:t>
      </w:r>
      <w:r w:rsidRPr="00AD4A70">
        <w:rPr>
          <w:rFonts w:eastAsia="Verdana" w:cs="Verdana"/>
        </w:rPr>
        <w:t>th</w:t>
      </w:r>
      <w:r w:rsidRPr="00AD4A70">
        <w:rPr>
          <w:rFonts w:eastAsia="Verdana" w:cs="Verdana"/>
          <w:spacing w:val="1"/>
        </w:rPr>
        <w:t xml:space="preserve"> </w:t>
      </w:r>
      <w:r w:rsidRPr="00AD4A70">
        <w:rPr>
          <w:rFonts w:eastAsia="Verdana" w:cs="Verdana"/>
          <w:spacing w:val="-1"/>
        </w:rPr>
        <w:t>t</w:t>
      </w:r>
      <w:r w:rsidRPr="00AD4A70">
        <w:rPr>
          <w:rFonts w:eastAsia="Verdana" w:cs="Verdana"/>
        </w:rPr>
        <w:t>h</w:t>
      </w:r>
      <w:r w:rsidRPr="00AD4A70">
        <w:rPr>
          <w:rFonts w:eastAsia="Verdana" w:cs="Verdana"/>
          <w:spacing w:val="-1"/>
        </w:rPr>
        <w:t>a</w:t>
      </w:r>
      <w:r w:rsidRPr="00AD4A70">
        <w:rPr>
          <w:rFonts w:eastAsia="Verdana" w:cs="Verdana"/>
        </w:rPr>
        <w:t xml:space="preserve">t </w:t>
      </w:r>
      <w:r w:rsidRPr="00AD4A70">
        <w:rPr>
          <w:rFonts w:eastAsia="Verdana" w:cs="Verdana"/>
          <w:spacing w:val="-1"/>
        </w:rPr>
        <w:t>o</w:t>
      </w:r>
      <w:r w:rsidRPr="00AD4A70">
        <w:rPr>
          <w:rFonts w:eastAsia="Verdana" w:cs="Verdana"/>
        </w:rPr>
        <w:t xml:space="preserve">f </w:t>
      </w:r>
      <w:r w:rsidRPr="00AD4A70">
        <w:rPr>
          <w:rFonts w:eastAsia="Verdana" w:cs="Verdana"/>
          <w:spacing w:val="-1"/>
        </w:rPr>
        <w:t>sim</w:t>
      </w:r>
      <w:r w:rsidRPr="00AD4A70">
        <w:rPr>
          <w:rFonts w:eastAsia="Verdana" w:cs="Verdana"/>
        </w:rPr>
        <w:t>i</w:t>
      </w:r>
      <w:r w:rsidRPr="00AD4A70">
        <w:rPr>
          <w:rFonts w:eastAsia="Verdana" w:cs="Verdana"/>
          <w:spacing w:val="-1"/>
        </w:rPr>
        <w:t xml:space="preserve">lar </w:t>
      </w:r>
      <w:r w:rsidRPr="00AD4A70">
        <w:rPr>
          <w:rFonts w:eastAsia="Verdana" w:cs="Verdana"/>
        </w:rPr>
        <w:t>organisations?</w:t>
      </w:r>
    </w:p>
    <w:p w:rsidR="001416D9" w:rsidRPr="00AD4A70" w:rsidRDefault="001416D9" w:rsidP="00303872">
      <w:pPr>
        <w:spacing w:after="0" w:line="200" w:lineRule="exact"/>
        <w:rPr>
          <w:rFonts w:eastAsia="Verdana" w:cs="Verdana"/>
        </w:rPr>
      </w:pPr>
    </w:p>
    <w:sectPr w:rsidR="001416D9" w:rsidRPr="00AD4A70" w:rsidSect="00A460CB">
      <w:headerReference w:type="default" r:id="rId8"/>
      <w:footerReference w:type="default" r:id="rId9"/>
      <w:pgSz w:w="12240" w:h="15840" w:code="1"/>
      <w:pgMar w:top="936" w:right="1296" w:bottom="936" w:left="1296" w:header="720"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9AC" w:rsidRDefault="001159AC">
      <w:pPr>
        <w:spacing w:after="0" w:line="240" w:lineRule="auto"/>
      </w:pPr>
      <w:r>
        <w:separator/>
      </w:r>
    </w:p>
  </w:endnote>
  <w:endnote w:type="continuationSeparator" w:id="0">
    <w:p w:rsidR="001159AC" w:rsidRDefault="00115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D128C9">
    <w:pPr>
      <w:spacing w:after="0" w:line="200" w:lineRule="exact"/>
      <w:rPr>
        <w:sz w:val="20"/>
        <w:szCs w:val="20"/>
      </w:rPr>
    </w:pPr>
    <w:r w:rsidRPr="00D128C9">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D128C9">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A460CB">
                  <w:rPr>
                    <w:rFonts w:ascii="Verdana" w:eastAsia="Verdana" w:hAnsi="Verdana" w:cs="Verdana"/>
                    <w:noProof/>
                    <w:sz w:val="20"/>
                    <w:szCs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9AC" w:rsidRDefault="001159AC">
      <w:pPr>
        <w:spacing w:after="0" w:line="240" w:lineRule="auto"/>
      </w:pPr>
      <w:r>
        <w:separator/>
      </w:r>
    </w:p>
  </w:footnote>
  <w:footnote w:type="continuationSeparator" w:id="0">
    <w:p w:rsidR="001159AC" w:rsidRDefault="00115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CB" w:rsidRDefault="00445A81" w:rsidP="00A460CB">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-765810</wp:posOffset>
          </wp:positionH>
          <wp:positionV relativeFrom="paragraph">
            <wp:posOffset>-525780</wp:posOffset>
          </wp:positionV>
          <wp:extent cx="2152650" cy="78356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52650" cy="783565"/>
                  </a:xfrm>
                  <a:prstGeom prst="rect">
                    <a:avLst/>
                  </a:prstGeom>
                  <a:noFill/>
                  <a:ln w="9525">
                    <a:noFill/>
                    <a:miter lim="800000"/>
                    <a:headEnd/>
                    <a:tailEnd/>
                  </a:ln>
                </pic:spPr>
              </pic:pic>
            </a:graphicData>
          </a:graphic>
        </wp:anchor>
      </w:drawing>
    </w:r>
    <w:r w:rsidR="00A460CB">
      <w:rPr>
        <w:rFonts w:ascii="Verdana" w:hAnsi="Verdana"/>
        <w:i/>
        <w:sz w:val="18"/>
        <w:szCs w:val="18"/>
      </w:rPr>
      <w:tab/>
    </w:r>
    <w:r w:rsidR="00A460CB">
      <w:rPr>
        <w:rFonts w:ascii="Verdana" w:hAnsi="Verdana"/>
        <w:i/>
        <w:sz w:val="18"/>
        <w:szCs w:val="18"/>
      </w:rPr>
      <w:tab/>
    </w:r>
    <w:r w:rsidR="00A460CB">
      <w:rPr>
        <w:rFonts w:ascii="Verdana" w:hAnsi="Verdana"/>
        <w:i/>
        <w:sz w:val="18"/>
        <w:szCs w:val="18"/>
      </w:rPr>
      <w:tab/>
    </w:r>
    <w:r w:rsidR="00A460CB">
      <w:rPr>
        <w:rFonts w:ascii="Verdana" w:hAnsi="Verdana"/>
        <w:i/>
        <w:sz w:val="18"/>
        <w:szCs w:val="18"/>
      </w:rPr>
      <w:tab/>
      <w:t>Northern NOCH Community of Practice</w:t>
    </w:r>
  </w:p>
  <w:p w:rsidR="00A460CB" w:rsidRDefault="00A460CB" w:rsidP="00A460CB">
    <w:pPr>
      <w:spacing w:after="0" w:line="200" w:lineRule="exact"/>
      <w:rPr>
        <w:rFonts w:ascii="Verdana" w:hAnsi="Verdana"/>
        <w:i/>
        <w:sz w:val="18"/>
        <w:szCs w:val="18"/>
      </w:rPr>
    </w:pP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4C0"/>
    <w:multiLevelType w:val="hybridMultilevel"/>
    <w:tmpl w:val="6496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E42C1"/>
    <w:multiLevelType w:val="hybridMultilevel"/>
    <w:tmpl w:val="5B182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573A69"/>
    <w:multiLevelType w:val="hybridMultilevel"/>
    <w:tmpl w:val="346ECF00"/>
    <w:lvl w:ilvl="0" w:tplc="0C090001">
      <w:start w:val="1"/>
      <w:numFmt w:val="bullet"/>
      <w:lvlText w:val=""/>
      <w:lvlJc w:val="left"/>
      <w:pPr>
        <w:ind w:left="478" w:hanging="360"/>
      </w:pPr>
      <w:rPr>
        <w:rFonts w:ascii="Symbol" w:hAnsi="Symbol" w:hint="default"/>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3">
    <w:nsid w:val="0F573657"/>
    <w:multiLevelType w:val="hybridMultilevel"/>
    <w:tmpl w:val="A9521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D96670"/>
    <w:multiLevelType w:val="hybridMultilevel"/>
    <w:tmpl w:val="2E586FDC"/>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5">
    <w:nsid w:val="15CD00AF"/>
    <w:multiLevelType w:val="hybridMultilevel"/>
    <w:tmpl w:val="B60A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6D7C6F"/>
    <w:multiLevelType w:val="hybridMultilevel"/>
    <w:tmpl w:val="0AD83F7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nsid w:val="1B751853"/>
    <w:multiLevelType w:val="hybridMultilevel"/>
    <w:tmpl w:val="B1D0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FB2191"/>
    <w:multiLevelType w:val="hybridMultilevel"/>
    <w:tmpl w:val="2F44B372"/>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9">
    <w:nsid w:val="1F0E02EE"/>
    <w:multiLevelType w:val="hybridMultilevel"/>
    <w:tmpl w:val="0750D2FC"/>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0">
    <w:nsid w:val="228F0426"/>
    <w:multiLevelType w:val="hybridMultilevel"/>
    <w:tmpl w:val="95D4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A3B671B"/>
    <w:multiLevelType w:val="hybridMultilevel"/>
    <w:tmpl w:val="7614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B616FC8"/>
    <w:multiLevelType w:val="hybridMultilevel"/>
    <w:tmpl w:val="417C87FE"/>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13">
    <w:nsid w:val="2C5021CF"/>
    <w:multiLevelType w:val="hybridMultilevel"/>
    <w:tmpl w:val="9A66E388"/>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9803F3"/>
    <w:multiLevelType w:val="hybridMultilevel"/>
    <w:tmpl w:val="051C5AE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5">
    <w:nsid w:val="36523510"/>
    <w:multiLevelType w:val="hybridMultilevel"/>
    <w:tmpl w:val="D4ECF384"/>
    <w:lvl w:ilvl="0" w:tplc="81287BB8">
      <w:start w:val="1"/>
      <w:numFmt w:val="bullet"/>
      <w:lvlText w:val="¨"/>
      <w:lvlJc w:val="left"/>
      <w:pPr>
        <w:ind w:left="644" w:hanging="360"/>
      </w:pPr>
      <w:rPr>
        <w:rFonts w:ascii="Wingdings" w:hAnsi="Wingdings" w:hint="default"/>
      </w:rPr>
    </w:lvl>
    <w:lvl w:ilvl="1" w:tplc="0C090003">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16">
    <w:nsid w:val="3B5A2EF1"/>
    <w:multiLevelType w:val="hybridMultilevel"/>
    <w:tmpl w:val="6B5E8E98"/>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7">
    <w:nsid w:val="3D966656"/>
    <w:multiLevelType w:val="hybridMultilevel"/>
    <w:tmpl w:val="8D4E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D5310A"/>
    <w:multiLevelType w:val="hybridMultilevel"/>
    <w:tmpl w:val="2954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E16B1F"/>
    <w:multiLevelType w:val="hybridMultilevel"/>
    <w:tmpl w:val="BFF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00113A"/>
    <w:multiLevelType w:val="hybridMultilevel"/>
    <w:tmpl w:val="098A339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1">
    <w:nsid w:val="44E13420"/>
    <w:multiLevelType w:val="hybridMultilevel"/>
    <w:tmpl w:val="D18C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9D7741F"/>
    <w:multiLevelType w:val="hybridMultilevel"/>
    <w:tmpl w:val="357C38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4AC648AE"/>
    <w:multiLevelType w:val="hybridMultilevel"/>
    <w:tmpl w:val="DC68448C"/>
    <w:lvl w:ilvl="0" w:tplc="6B5ADD6E">
      <w:start w:val="1"/>
      <w:numFmt w:val="bullet"/>
      <w:lvlText w:val=""/>
      <w:lvlJc w:val="left"/>
      <w:pPr>
        <w:ind w:left="838" w:hanging="360"/>
      </w:pPr>
      <w:rPr>
        <w:rFonts w:ascii="Symbol" w:hAnsi="Symbol" w:hint="default"/>
        <w:color w:val="auto"/>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4">
    <w:nsid w:val="4F0A0715"/>
    <w:multiLevelType w:val="hybridMultilevel"/>
    <w:tmpl w:val="7B889842"/>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25">
    <w:nsid w:val="575B7F3A"/>
    <w:multiLevelType w:val="hybridMultilevel"/>
    <w:tmpl w:val="CD523D9C"/>
    <w:lvl w:ilvl="0" w:tplc="04090001">
      <w:start w:val="1"/>
      <w:numFmt w:val="bullet"/>
      <w:lvlText w:val=""/>
      <w:lvlJc w:val="left"/>
      <w:pPr>
        <w:ind w:left="720" w:hanging="360"/>
      </w:pPr>
      <w:rPr>
        <w:rFonts w:ascii="Symbol" w:hAnsi="Symbol" w:hint="default"/>
      </w:rPr>
    </w:lvl>
    <w:lvl w:ilvl="1" w:tplc="101EABB4">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B7DC4"/>
    <w:multiLevelType w:val="hybridMultilevel"/>
    <w:tmpl w:val="5DB2DD7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27">
    <w:nsid w:val="58382041"/>
    <w:multiLevelType w:val="hybridMultilevel"/>
    <w:tmpl w:val="1FA8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830B86"/>
    <w:multiLevelType w:val="hybridMultilevel"/>
    <w:tmpl w:val="73EECBD8"/>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9">
    <w:nsid w:val="5A99715E"/>
    <w:multiLevelType w:val="hybridMultilevel"/>
    <w:tmpl w:val="05981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B465A49"/>
    <w:multiLevelType w:val="hybridMultilevel"/>
    <w:tmpl w:val="B27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7217A1"/>
    <w:multiLevelType w:val="hybridMultilevel"/>
    <w:tmpl w:val="77D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6D7C2E"/>
    <w:multiLevelType w:val="hybridMultilevel"/>
    <w:tmpl w:val="62664DD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3">
    <w:nsid w:val="613625C9"/>
    <w:multiLevelType w:val="hybridMultilevel"/>
    <w:tmpl w:val="1996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7C537A"/>
    <w:multiLevelType w:val="hybridMultilevel"/>
    <w:tmpl w:val="448E4A8A"/>
    <w:lvl w:ilvl="0" w:tplc="101EABB4">
      <w:numFmt w:val="bullet"/>
      <w:lvlText w:val="•"/>
      <w:lvlJc w:val="left"/>
      <w:pPr>
        <w:ind w:left="360" w:hanging="360"/>
      </w:pPr>
      <w:rPr>
        <w:rFonts w:ascii="Verdana" w:eastAsia="Times New Roman" w:hAnsi="Verdana" w:cs="Verdana"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5">
    <w:nsid w:val="676B5394"/>
    <w:multiLevelType w:val="hybridMultilevel"/>
    <w:tmpl w:val="487AEC46"/>
    <w:lvl w:ilvl="0" w:tplc="0C090001">
      <w:start w:val="1"/>
      <w:numFmt w:val="bullet"/>
      <w:lvlText w:val=""/>
      <w:lvlJc w:val="left"/>
      <w:pPr>
        <w:ind w:left="479" w:hanging="360"/>
      </w:pPr>
      <w:rPr>
        <w:rFonts w:ascii="Symbol" w:hAnsi="Symbol" w:hint="default"/>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6">
    <w:nsid w:val="6D3D02B6"/>
    <w:multiLevelType w:val="hybridMultilevel"/>
    <w:tmpl w:val="4B1A860A"/>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37">
    <w:nsid w:val="6DD266B0"/>
    <w:multiLevelType w:val="hybridMultilevel"/>
    <w:tmpl w:val="5F34E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EDC4BE1"/>
    <w:multiLevelType w:val="hybridMultilevel"/>
    <w:tmpl w:val="866C76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114EA9"/>
    <w:multiLevelType w:val="hybridMultilevel"/>
    <w:tmpl w:val="EE1E8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4053F0A"/>
    <w:multiLevelType w:val="hybridMultilevel"/>
    <w:tmpl w:val="4BF6A100"/>
    <w:lvl w:ilvl="0" w:tplc="81287B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95D2814"/>
    <w:multiLevelType w:val="hybridMultilevel"/>
    <w:tmpl w:val="C9B83FEC"/>
    <w:lvl w:ilvl="0" w:tplc="8E8C1644">
      <w:start w:val="1"/>
      <w:numFmt w:val="decimal"/>
      <w:lvlText w:val="%1."/>
      <w:lvlJc w:val="left"/>
      <w:pPr>
        <w:ind w:left="360" w:hanging="360"/>
      </w:pPr>
      <w:rPr>
        <w:rFonts w:ascii="Verdana" w:eastAsia="Calibri" w:hAnsi="Verdana"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6"/>
  </w:num>
  <w:num w:numId="3">
    <w:abstractNumId w:val="36"/>
  </w:num>
  <w:num w:numId="4">
    <w:abstractNumId w:val="9"/>
  </w:num>
  <w:num w:numId="5">
    <w:abstractNumId w:val="28"/>
  </w:num>
  <w:num w:numId="6">
    <w:abstractNumId w:val="4"/>
  </w:num>
  <w:num w:numId="7">
    <w:abstractNumId w:val="29"/>
  </w:num>
  <w:num w:numId="8">
    <w:abstractNumId w:val="15"/>
  </w:num>
  <w:num w:numId="9">
    <w:abstractNumId w:val="31"/>
  </w:num>
  <w:num w:numId="10">
    <w:abstractNumId w:val="30"/>
  </w:num>
  <w:num w:numId="11">
    <w:abstractNumId w:val="37"/>
  </w:num>
  <w:num w:numId="12">
    <w:abstractNumId w:val="18"/>
  </w:num>
  <w:num w:numId="13">
    <w:abstractNumId w:val="14"/>
  </w:num>
  <w:num w:numId="14">
    <w:abstractNumId w:val="20"/>
  </w:num>
  <w:num w:numId="15">
    <w:abstractNumId w:val="32"/>
  </w:num>
  <w:num w:numId="16">
    <w:abstractNumId w:val="26"/>
  </w:num>
  <w:num w:numId="17">
    <w:abstractNumId w:val="27"/>
  </w:num>
  <w:num w:numId="18">
    <w:abstractNumId w:val="25"/>
  </w:num>
  <w:num w:numId="19">
    <w:abstractNumId w:val="0"/>
  </w:num>
  <w:num w:numId="20">
    <w:abstractNumId w:val="41"/>
  </w:num>
  <w:num w:numId="21">
    <w:abstractNumId w:val="5"/>
  </w:num>
  <w:num w:numId="22">
    <w:abstractNumId w:val="3"/>
  </w:num>
  <w:num w:numId="23">
    <w:abstractNumId w:val="19"/>
  </w:num>
  <w:num w:numId="24">
    <w:abstractNumId w:val="33"/>
  </w:num>
  <w:num w:numId="25">
    <w:abstractNumId w:val="34"/>
  </w:num>
  <w:num w:numId="26">
    <w:abstractNumId w:val="1"/>
  </w:num>
  <w:num w:numId="27">
    <w:abstractNumId w:val="21"/>
  </w:num>
  <w:num w:numId="28">
    <w:abstractNumId w:val="10"/>
  </w:num>
  <w:num w:numId="29">
    <w:abstractNumId w:val="11"/>
  </w:num>
  <w:num w:numId="30">
    <w:abstractNumId w:val="40"/>
  </w:num>
  <w:num w:numId="31">
    <w:abstractNumId w:val="8"/>
  </w:num>
  <w:num w:numId="32">
    <w:abstractNumId w:val="6"/>
  </w:num>
  <w:num w:numId="33">
    <w:abstractNumId w:val="35"/>
  </w:num>
  <w:num w:numId="34">
    <w:abstractNumId w:val="2"/>
  </w:num>
  <w:num w:numId="35">
    <w:abstractNumId w:val="22"/>
  </w:num>
  <w:num w:numId="36">
    <w:abstractNumId w:val="7"/>
  </w:num>
  <w:num w:numId="37">
    <w:abstractNumId w:val="38"/>
  </w:num>
  <w:num w:numId="38">
    <w:abstractNumId w:val="17"/>
  </w:num>
  <w:num w:numId="39">
    <w:abstractNumId w:val="39"/>
  </w:num>
  <w:num w:numId="40">
    <w:abstractNumId w:val="12"/>
  </w:num>
  <w:num w:numId="41">
    <w:abstractNumId w:val="24"/>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1159AC"/>
    <w:rsid w:val="001416D9"/>
    <w:rsid w:val="00144F42"/>
    <w:rsid w:val="0026090D"/>
    <w:rsid w:val="002C0C3D"/>
    <w:rsid w:val="00303872"/>
    <w:rsid w:val="003760B5"/>
    <w:rsid w:val="003800C6"/>
    <w:rsid w:val="003C0E45"/>
    <w:rsid w:val="004455D6"/>
    <w:rsid w:val="00445A81"/>
    <w:rsid w:val="00454121"/>
    <w:rsid w:val="005B51AB"/>
    <w:rsid w:val="005D6E94"/>
    <w:rsid w:val="00616FDA"/>
    <w:rsid w:val="00656032"/>
    <w:rsid w:val="006A281E"/>
    <w:rsid w:val="007B7545"/>
    <w:rsid w:val="007C044E"/>
    <w:rsid w:val="00A43D95"/>
    <w:rsid w:val="00A460CB"/>
    <w:rsid w:val="00AD4A70"/>
    <w:rsid w:val="00B00D46"/>
    <w:rsid w:val="00C22E5D"/>
    <w:rsid w:val="00C65973"/>
    <w:rsid w:val="00D128C9"/>
    <w:rsid w:val="00D45EE3"/>
    <w:rsid w:val="00EF23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 w:type="character" w:styleId="FollowedHyperlink">
    <w:name w:val="FollowedHyperlink"/>
    <w:basedOn w:val="DefaultParagraphFont"/>
    <w:uiPriority w:val="99"/>
    <w:semiHidden/>
    <w:unhideWhenUsed/>
    <w:rsid w:val="007B75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1012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2E9A7-8758-4103-B07C-44A3FC59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2015-04-13T04:19:00Z</dcterms:created>
  <dcterms:modified xsi:type="dcterms:W3CDTF">2015-04-13T04:19:00Z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